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534A" w14:textId="67D8FDBD" w:rsidR="00840C35" w:rsidRPr="00840C35" w:rsidRDefault="00840C35"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KONTRAK KULIAH</w:t>
      </w:r>
    </w:p>
    <w:p w14:paraId="76830C42"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w:t>
      </w:r>
      <w:r w:rsidRPr="008F28D9">
        <w:rPr>
          <w:rFonts w:ascii="Times New Roman" w:eastAsia="Times New Roman" w:hAnsi="Times New Roman" w:cs="Times New Roman"/>
          <w:b/>
          <w:sz w:val="28"/>
          <w:szCs w:val="28"/>
          <w:highlight w:val="yellow"/>
        </w:rPr>
        <w:t>T.A. GANJIL 2021/2022</w:t>
      </w:r>
      <w:r w:rsidRPr="00E277CD">
        <w:rPr>
          <w:rFonts w:ascii="Times New Roman" w:eastAsia="Times New Roman" w:hAnsi="Times New Roman" w:cs="Times New Roman"/>
          <w:b/>
          <w:sz w:val="28"/>
          <w:szCs w:val="28"/>
        </w:rPr>
        <w:t>)</w:t>
      </w:r>
    </w:p>
    <w:p w14:paraId="1C7A2522" w14:textId="334E33A8" w:rsidR="00840C35" w:rsidRDefault="00840C35" w:rsidP="00840C35">
      <w:pPr>
        <w:spacing w:after="0" w:line="240" w:lineRule="auto"/>
        <w:jc w:val="center"/>
        <w:rPr>
          <w:rFonts w:ascii="Times New Roman" w:eastAsia="Times New Roman" w:hAnsi="Times New Roman" w:cs="Times New Roman"/>
          <w:b/>
          <w:sz w:val="28"/>
          <w:szCs w:val="28"/>
        </w:rPr>
      </w:pPr>
    </w:p>
    <w:p w14:paraId="5A20821B"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14EF4539"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3A3F5434" w14:textId="198897DF" w:rsidR="00840C35" w:rsidRPr="007C38C9" w:rsidRDefault="007C38C9"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w:t>
      </w:r>
      <w:r w:rsidR="000E3B62">
        <w:rPr>
          <w:rFonts w:ascii="Times New Roman" w:eastAsia="Times New Roman" w:hAnsi="Times New Roman" w:cs="Times New Roman"/>
          <w:b/>
          <w:sz w:val="28"/>
          <w:szCs w:val="28"/>
        </w:rPr>
        <w:t>T</w:t>
      </w:r>
      <w:r w:rsidR="00840C35" w:rsidRPr="00E277CD">
        <w:rPr>
          <w:rFonts w:ascii="Times New Roman" w:eastAsia="Times New Roman" w:hAnsi="Times New Roman" w:cs="Times New Roman"/>
          <w:b/>
          <w:sz w:val="28"/>
          <w:szCs w:val="28"/>
        </w:rPr>
        <w:t>I-1</w:t>
      </w:r>
      <w:r>
        <w:rPr>
          <w:rFonts w:ascii="Times New Roman" w:eastAsia="Times New Roman" w:hAnsi="Times New Roman" w:cs="Times New Roman"/>
          <w:b/>
          <w:sz w:val="28"/>
          <w:szCs w:val="28"/>
          <w:lang w:val="en-US"/>
        </w:rPr>
        <w:t>223</w:t>
      </w:r>
    </w:p>
    <w:p w14:paraId="2A8E2715" w14:textId="74C13709" w:rsidR="00840C35" w:rsidRPr="007C38C9" w:rsidRDefault="007C38C9"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LAYANAN TEKNOLOGI INFORMASI</w:t>
      </w:r>
    </w:p>
    <w:p w14:paraId="2D489BED" w14:textId="55929269" w:rsidR="00840C35" w:rsidRDefault="00840C35" w:rsidP="00840C35">
      <w:pPr>
        <w:spacing w:after="0" w:line="240" w:lineRule="auto"/>
        <w:jc w:val="center"/>
        <w:rPr>
          <w:rFonts w:ascii="Times New Roman" w:eastAsia="Times New Roman" w:hAnsi="Times New Roman" w:cs="Times New Roman"/>
          <w:b/>
          <w:sz w:val="28"/>
          <w:szCs w:val="28"/>
        </w:rPr>
      </w:pPr>
    </w:p>
    <w:p w14:paraId="7307B2A3"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p>
    <w:p w14:paraId="2A7E2274" w14:textId="77777777" w:rsidR="00840C35" w:rsidRDefault="00840C35" w:rsidP="00840C35">
      <w:pPr>
        <w:spacing w:after="0" w:line="240" w:lineRule="auto"/>
        <w:rPr>
          <w:rFonts w:ascii="Times New Roman" w:eastAsia="Times New Roman" w:hAnsi="Times New Roman" w:cs="Times New Roman"/>
          <w:b/>
          <w:sz w:val="28"/>
          <w:szCs w:val="28"/>
        </w:rPr>
      </w:pPr>
    </w:p>
    <w:p w14:paraId="43FC7D1B" w14:textId="77777777" w:rsidR="00840C35" w:rsidRDefault="00840C35" w:rsidP="00840C3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36"/>
          <w:szCs w:val="36"/>
          <w:lang w:val="en-US"/>
        </w:rPr>
        <w:drawing>
          <wp:inline distT="0" distB="0" distL="0" distR="0" wp14:anchorId="47D386C1" wp14:editId="18E567E4">
            <wp:extent cx="1724400" cy="21150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b="13348"/>
                    <a:stretch>
                      <a:fillRect/>
                    </a:stretch>
                  </pic:blipFill>
                  <pic:spPr>
                    <a:xfrm>
                      <a:off x="0" y="0"/>
                      <a:ext cx="1724400" cy="2115010"/>
                    </a:xfrm>
                    <a:prstGeom prst="rect">
                      <a:avLst/>
                    </a:prstGeom>
                    <a:ln/>
                  </pic:spPr>
                </pic:pic>
              </a:graphicData>
            </a:graphic>
          </wp:inline>
        </w:drawing>
      </w:r>
    </w:p>
    <w:p w14:paraId="48583ACB" w14:textId="095D1805" w:rsidR="00840C35" w:rsidRDefault="00840C35" w:rsidP="00840C35">
      <w:pPr>
        <w:spacing w:after="0" w:line="240" w:lineRule="auto"/>
        <w:rPr>
          <w:rFonts w:ascii="Times New Roman" w:eastAsia="Times New Roman" w:hAnsi="Times New Roman" w:cs="Times New Roman"/>
          <w:b/>
          <w:sz w:val="28"/>
          <w:szCs w:val="28"/>
        </w:rPr>
      </w:pPr>
    </w:p>
    <w:p w14:paraId="536F3495" w14:textId="6C411DE1" w:rsidR="00840C35" w:rsidRDefault="00840C35" w:rsidP="00840C35">
      <w:pPr>
        <w:spacing w:after="0" w:line="240" w:lineRule="auto"/>
        <w:rPr>
          <w:rFonts w:ascii="Times New Roman" w:eastAsia="Times New Roman" w:hAnsi="Times New Roman" w:cs="Times New Roman"/>
          <w:b/>
          <w:sz w:val="28"/>
          <w:szCs w:val="28"/>
        </w:rPr>
      </w:pPr>
    </w:p>
    <w:p w14:paraId="19243435" w14:textId="1CF38549" w:rsidR="00840C35" w:rsidRDefault="00840C35" w:rsidP="00840C35">
      <w:pPr>
        <w:spacing w:after="0" w:line="240" w:lineRule="auto"/>
        <w:rPr>
          <w:rFonts w:ascii="Times New Roman" w:eastAsia="Times New Roman" w:hAnsi="Times New Roman" w:cs="Times New Roman"/>
          <w:b/>
          <w:sz w:val="28"/>
          <w:szCs w:val="28"/>
        </w:rPr>
      </w:pPr>
    </w:p>
    <w:p w14:paraId="454D058E" w14:textId="77777777" w:rsidR="00840C35" w:rsidRDefault="00840C35" w:rsidP="00840C35">
      <w:pPr>
        <w:spacing w:after="0" w:line="240" w:lineRule="auto"/>
        <w:rPr>
          <w:rFonts w:ascii="Times New Roman" w:eastAsia="Times New Roman" w:hAnsi="Times New Roman" w:cs="Times New Roman"/>
          <w:b/>
          <w:sz w:val="28"/>
          <w:szCs w:val="28"/>
        </w:rPr>
      </w:pPr>
    </w:p>
    <w:p w14:paraId="7BD44A3F" w14:textId="77777777" w:rsidR="00840C35" w:rsidRDefault="00840C35" w:rsidP="00840C35">
      <w:pPr>
        <w:spacing w:after="0" w:line="240" w:lineRule="auto"/>
        <w:rPr>
          <w:rFonts w:ascii="Times New Roman" w:eastAsia="Times New Roman" w:hAnsi="Times New Roman" w:cs="Times New Roman"/>
          <w:b/>
          <w:sz w:val="28"/>
          <w:szCs w:val="28"/>
        </w:rPr>
      </w:pPr>
    </w:p>
    <w:p w14:paraId="1A313E30" w14:textId="77777777" w:rsidR="00840C35" w:rsidRDefault="00840C35" w:rsidP="00840C35">
      <w:pPr>
        <w:spacing w:after="0" w:line="240" w:lineRule="auto"/>
        <w:jc w:val="center"/>
        <w:rPr>
          <w:rFonts w:ascii="Times New Roman" w:eastAsia="Times New Roman" w:hAnsi="Times New Roman" w:cs="Times New Roman"/>
          <w:b/>
          <w:sz w:val="24"/>
          <w:szCs w:val="28"/>
        </w:rPr>
      </w:pPr>
      <w:r w:rsidRPr="001972AB">
        <w:rPr>
          <w:rFonts w:ascii="Times New Roman" w:eastAsia="Times New Roman" w:hAnsi="Times New Roman" w:cs="Times New Roman"/>
          <w:b/>
          <w:sz w:val="24"/>
          <w:szCs w:val="28"/>
        </w:rPr>
        <w:t>Tim Penyusun:</w:t>
      </w:r>
    </w:p>
    <w:p w14:paraId="6E2B6F1B" w14:textId="77777777" w:rsidR="00840C35" w:rsidRDefault="00840C35" w:rsidP="00840C35">
      <w:pPr>
        <w:spacing w:after="0" w:line="240" w:lineRule="auto"/>
        <w:jc w:val="center"/>
        <w:rPr>
          <w:rFonts w:ascii="Times New Roman" w:eastAsia="Times New Roman" w:hAnsi="Times New Roman" w:cs="Times New Roman"/>
          <w:b/>
          <w:sz w:val="24"/>
          <w:szCs w:val="28"/>
        </w:rPr>
      </w:pPr>
    </w:p>
    <w:p w14:paraId="59D76AA0" w14:textId="06C6EAC4"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4"/>
          <w:szCs w:val="28"/>
          <w:lang w:val="en-US"/>
        </w:rPr>
        <w:t xml:space="preserve">Nama </w:t>
      </w:r>
      <w:proofErr w:type="spellStart"/>
      <w:r>
        <w:rPr>
          <w:rFonts w:ascii="Times New Roman" w:eastAsia="Times New Roman" w:hAnsi="Times New Roman" w:cs="Times New Roman"/>
          <w:b/>
          <w:sz w:val="24"/>
          <w:szCs w:val="28"/>
          <w:lang w:val="en-US"/>
        </w:rPr>
        <w:t>dosen</w:t>
      </w:r>
      <w:proofErr w:type="spellEnd"/>
    </w:p>
    <w:p w14:paraId="38226D44" w14:textId="2C2C29FD" w:rsidR="00840C35" w:rsidRDefault="00840C35" w:rsidP="00840C35">
      <w:pPr>
        <w:spacing w:after="0" w:line="240" w:lineRule="auto"/>
        <w:rPr>
          <w:rFonts w:ascii="Times New Roman" w:eastAsia="Times New Roman" w:hAnsi="Times New Roman" w:cs="Times New Roman"/>
          <w:b/>
          <w:sz w:val="28"/>
          <w:szCs w:val="28"/>
        </w:rPr>
      </w:pPr>
    </w:p>
    <w:p w14:paraId="3553A321" w14:textId="64A6091F" w:rsidR="00840C35" w:rsidRDefault="00840C35" w:rsidP="00840C35">
      <w:pPr>
        <w:spacing w:after="0" w:line="240" w:lineRule="auto"/>
        <w:rPr>
          <w:rFonts w:ascii="Times New Roman" w:eastAsia="Times New Roman" w:hAnsi="Times New Roman" w:cs="Times New Roman"/>
          <w:b/>
          <w:sz w:val="28"/>
          <w:szCs w:val="28"/>
        </w:rPr>
      </w:pPr>
    </w:p>
    <w:p w14:paraId="50B8C5D3" w14:textId="5B8A0824" w:rsidR="00840C35" w:rsidRDefault="00840C35" w:rsidP="00840C35">
      <w:pPr>
        <w:spacing w:after="0" w:line="240" w:lineRule="auto"/>
        <w:rPr>
          <w:rFonts w:ascii="Times New Roman" w:eastAsia="Times New Roman" w:hAnsi="Times New Roman" w:cs="Times New Roman"/>
          <w:b/>
          <w:sz w:val="28"/>
          <w:szCs w:val="28"/>
        </w:rPr>
      </w:pPr>
    </w:p>
    <w:p w14:paraId="59673AC6" w14:textId="77777777" w:rsidR="00840C35" w:rsidRDefault="00840C35" w:rsidP="00840C35">
      <w:pPr>
        <w:spacing w:after="0" w:line="240" w:lineRule="auto"/>
        <w:rPr>
          <w:rFonts w:ascii="Times New Roman" w:eastAsia="Times New Roman" w:hAnsi="Times New Roman" w:cs="Times New Roman"/>
          <w:b/>
          <w:sz w:val="28"/>
          <w:szCs w:val="28"/>
        </w:rPr>
      </w:pPr>
    </w:p>
    <w:p w14:paraId="1BC6AE2F" w14:textId="355486ED"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PROGRAM STUDI </w:t>
      </w:r>
      <w:r>
        <w:rPr>
          <w:rFonts w:ascii="Times New Roman" w:eastAsia="Times New Roman" w:hAnsi="Times New Roman" w:cs="Times New Roman"/>
          <w:b/>
          <w:sz w:val="28"/>
          <w:szCs w:val="28"/>
          <w:lang w:val="en-US"/>
        </w:rPr>
        <w:t>TEKNIK INFORMATIKA</w:t>
      </w:r>
    </w:p>
    <w:p w14:paraId="30150ACE" w14:textId="00D75D56" w:rsidR="00840C35" w:rsidRPr="000E3B62" w:rsidRDefault="000E3B62" w:rsidP="00840C35">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 xml:space="preserve">JURUSAN </w:t>
      </w:r>
      <w:r>
        <w:rPr>
          <w:rFonts w:ascii="Times New Roman" w:eastAsia="Times New Roman" w:hAnsi="Times New Roman" w:cs="Times New Roman"/>
          <w:b/>
          <w:sz w:val="28"/>
          <w:szCs w:val="28"/>
          <w:lang w:val="en-US"/>
        </w:rPr>
        <w:t>INFORMATIKA</w:t>
      </w:r>
    </w:p>
    <w:p w14:paraId="324C507C" w14:textId="77777777" w:rsidR="00840C35" w:rsidRPr="00E277CD" w:rsidRDefault="00840C35" w:rsidP="00840C35">
      <w:pPr>
        <w:spacing w:after="0" w:line="240" w:lineRule="auto"/>
        <w:jc w:val="center"/>
        <w:rPr>
          <w:rFonts w:ascii="Times New Roman" w:eastAsia="Times New Roman" w:hAnsi="Times New Roman" w:cs="Times New Roman"/>
          <w:b/>
          <w:sz w:val="28"/>
          <w:szCs w:val="28"/>
        </w:rPr>
      </w:pPr>
      <w:r w:rsidRPr="00E277CD">
        <w:rPr>
          <w:rFonts w:ascii="Times New Roman" w:eastAsia="Times New Roman" w:hAnsi="Times New Roman" w:cs="Times New Roman"/>
          <w:b/>
          <w:sz w:val="28"/>
          <w:szCs w:val="28"/>
        </w:rPr>
        <w:t>FAKULTAS TEKNIK</w:t>
      </w:r>
    </w:p>
    <w:p w14:paraId="34B8821C" w14:textId="77777777" w:rsidR="00840C35" w:rsidRPr="00E277CD" w:rsidRDefault="00840C35" w:rsidP="00840C35">
      <w:pPr>
        <w:spacing w:after="0" w:line="240" w:lineRule="auto"/>
        <w:jc w:val="center"/>
        <w:rPr>
          <w:rFonts w:ascii="Times New Roman" w:eastAsia="Times New Roman" w:hAnsi="Times New Roman" w:cs="Times New Roman"/>
          <w:b/>
          <w:sz w:val="32"/>
          <w:szCs w:val="28"/>
        </w:rPr>
      </w:pPr>
      <w:r w:rsidRPr="00E277CD">
        <w:rPr>
          <w:rFonts w:ascii="Times New Roman" w:eastAsia="Times New Roman" w:hAnsi="Times New Roman" w:cs="Times New Roman"/>
          <w:b/>
          <w:sz w:val="32"/>
          <w:szCs w:val="28"/>
        </w:rPr>
        <w:t xml:space="preserve">UNIVERSITAS </w:t>
      </w:r>
      <w:r w:rsidRPr="00187113">
        <w:rPr>
          <w:rFonts w:ascii="Times New Roman" w:eastAsia="Times New Roman" w:hAnsi="Times New Roman" w:cs="Times New Roman"/>
          <w:b/>
          <w:sz w:val="28"/>
          <w:szCs w:val="24"/>
        </w:rPr>
        <w:t>MALIKUSSALEH</w:t>
      </w:r>
    </w:p>
    <w:p w14:paraId="25643694" w14:textId="63B1582E" w:rsidR="00840C35" w:rsidRPr="007C38C9" w:rsidRDefault="00840C35" w:rsidP="00840C35">
      <w:pPr>
        <w:spacing w:after="0" w:line="240" w:lineRule="auto"/>
        <w:jc w:val="center"/>
        <w:rPr>
          <w:rFonts w:ascii="Times New Roman" w:eastAsia="Times New Roman" w:hAnsi="Times New Roman" w:cs="Times New Roman"/>
          <w:b/>
          <w:sz w:val="28"/>
          <w:szCs w:val="28"/>
          <w:lang w:val="en-US"/>
        </w:rPr>
      </w:pPr>
      <w:r w:rsidRPr="008F28D9">
        <w:rPr>
          <w:rFonts w:ascii="Times New Roman" w:eastAsia="Times New Roman" w:hAnsi="Times New Roman" w:cs="Times New Roman"/>
          <w:b/>
          <w:sz w:val="28"/>
          <w:szCs w:val="28"/>
          <w:highlight w:val="yellow"/>
        </w:rPr>
        <w:t>202</w:t>
      </w:r>
      <w:r w:rsidR="007C38C9">
        <w:rPr>
          <w:rFonts w:ascii="Times New Roman" w:eastAsia="Times New Roman" w:hAnsi="Times New Roman" w:cs="Times New Roman"/>
          <w:b/>
          <w:sz w:val="28"/>
          <w:szCs w:val="28"/>
          <w:lang w:val="en-US"/>
        </w:rPr>
        <w:t>2</w:t>
      </w:r>
    </w:p>
    <w:p w14:paraId="16D58961" w14:textId="19040A42" w:rsidR="00840C35" w:rsidRDefault="00840C35" w:rsidP="00840C35">
      <w:pPr>
        <w:spacing w:after="0" w:line="240" w:lineRule="auto"/>
        <w:jc w:val="center"/>
        <w:rPr>
          <w:rFonts w:ascii="Times New Roman" w:eastAsia="Times New Roman" w:hAnsi="Times New Roman" w:cs="Times New Roman"/>
          <w:b/>
          <w:sz w:val="28"/>
          <w:szCs w:val="28"/>
        </w:rPr>
      </w:pPr>
    </w:p>
    <w:p w14:paraId="4B0A4C69" w14:textId="65222817" w:rsidR="00840C35" w:rsidRDefault="00840C35" w:rsidP="00840C35">
      <w:pPr>
        <w:spacing w:after="0" w:line="240" w:lineRule="auto"/>
        <w:jc w:val="center"/>
        <w:rPr>
          <w:rFonts w:ascii="Times New Roman" w:eastAsia="Times New Roman" w:hAnsi="Times New Roman" w:cs="Times New Roman"/>
          <w:b/>
          <w:sz w:val="28"/>
          <w:szCs w:val="28"/>
        </w:rPr>
      </w:pPr>
    </w:p>
    <w:p w14:paraId="6A68F34A" w14:textId="574A3E2A" w:rsidR="00840C35" w:rsidRDefault="00840C35" w:rsidP="00840C35">
      <w:pPr>
        <w:spacing w:after="0" w:line="240" w:lineRule="auto"/>
        <w:jc w:val="center"/>
        <w:rPr>
          <w:rFonts w:ascii="Times New Roman" w:eastAsia="Times New Roman" w:hAnsi="Times New Roman" w:cs="Times New Roman"/>
          <w:b/>
          <w:sz w:val="28"/>
          <w:szCs w:val="28"/>
        </w:rPr>
      </w:pPr>
    </w:p>
    <w:p w14:paraId="3B203247" w14:textId="108E8D68" w:rsidR="00840C35" w:rsidRDefault="00840C35">
      <w:pPr>
        <w:rPr>
          <w:lang w:val="en-US"/>
        </w:rPr>
      </w:pPr>
    </w:p>
    <w:p w14:paraId="61245706" w14:textId="77777777" w:rsidR="000E3B62" w:rsidRPr="000E3B62" w:rsidRDefault="000E3B62">
      <w:pPr>
        <w:rPr>
          <w:lang w:val="en-US"/>
        </w:rPr>
      </w:pPr>
    </w:p>
    <w:tbl>
      <w:tblPr>
        <w:tblStyle w:val="TableGrid"/>
        <w:tblW w:w="0" w:type="auto"/>
        <w:tblInd w:w="108" w:type="dxa"/>
        <w:tblLook w:val="04A0" w:firstRow="1" w:lastRow="0" w:firstColumn="1" w:lastColumn="0" w:noHBand="0" w:noVBand="1"/>
      </w:tblPr>
      <w:tblGrid>
        <w:gridCol w:w="2252"/>
        <w:gridCol w:w="6702"/>
      </w:tblGrid>
      <w:tr w:rsidR="00D1637A" w:rsidRPr="00D310A1" w14:paraId="12DA181F" w14:textId="77777777" w:rsidTr="00D1637A">
        <w:tc>
          <w:tcPr>
            <w:tcW w:w="2268" w:type="dxa"/>
          </w:tcPr>
          <w:p w14:paraId="5454B5C5" w14:textId="1EDA634D"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lastRenderedPageBreak/>
              <w:t>Nama Mata Kuliah</w:t>
            </w:r>
          </w:p>
        </w:tc>
        <w:tc>
          <w:tcPr>
            <w:tcW w:w="6804" w:type="dxa"/>
          </w:tcPr>
          <w:p w14:paraId="50CE3BD4" w14:textId="7BC1C654" w:rsidR="00D1637A" w:rsidRPr="007C38C9" w:rsidRDefault="007C38C9" w:rsidP="007C38C9">
            <w:pPr>
              <w:rPr>
                <w:rFonts w:ascii="Times New Roman" w:eastAsia="Times New Roman" w:hAnsi="Times New Roman" w:cs="Times New Roman"/>
                <w:sz w:val="28"/>
                <w:szCs w:val="28"/>
                <w:lang w:val="en-US"/>
              </w:rPr>
            </w:pPr>
            <w:r w:rsidRPr="007C38C9">
              <w:rPr>
                <w:rFonts w:ascii="Times New Roman" w:hAnsi="Times New Roman" w:cs="Times New Roman"/>
                <w:sz w:val="24"/>
                <w:szCs w:val="24"/>
              </w:rPr>
              <w:t>:</w:t>
            </w:r>
            <w:r w:rsidRPr="007C38C9">
              <w:rPr>
                <w:rFonts w:ascii="Times New Roman" w:hAnsi="Times New Roman" w:cs="Times New Roman"/>
                <w:sz w:val="24"/>
                <w:szCs w:val="24"/>
                <w:lang w:val="en-US"/>
              </w:rPr>
              <w:t xml:space="preserve"> </w:t>
            </w:r>
            <w:proofErr w:type="spellStart"/>
            <w:r w:rsidRPr="007C38C9">
              <w:rPr>
                <w:rFonts w:ascii="Times New Roman" w:eastAsia="Times New Roman" w:hAnsi="Times New Roman" w:cs="Times New Roman"/>
                <w:sz w:val="24"/>
                <w:szCs w:val="24"/>
                <w:lang w:val="en-US"/>
              </w:rPr>
              <w:t>Layanan</w:t>
            </w:r>
            <w:proofErr w:type="spellEnd"/>
            <w:r w:rsidRPr="007C38C9">
              <w:rPr>
                <w:rFonts w:ascii="Times New Roman" w:eastAsia="Times New Roman" w:hAnsi="Times New Roman" w:cs="Times New Roman"/>
                <w:sz w:val="24"/>
                <w:szCs w:val="24"/>
                <w:lang w:val="en-US"/>
              </w:rPr>
              <w:t xml:space="preserve"> </w:t>
            </w:r>
            <w:proofErr w:type="spellStart"/>
            <w:r w:rsidRPr="007C38C9">
              <w:rPr>
                <w:rFonts w:ascii="Times New Roman" w:eastAsia="Times New Roman" w:hAnsi="Times New Roman" w:cs="Times New Roman"/>
                <w:sz w:val="24"/>
                <w:szCs w:val="24"/>
                <w:lang w:val="en-US"/>
              </w:rPr>
              <w:t>Teknologi</w:t>
            </w:r>
            <w:proofErr w:type="spellEnd"/>
            <w:r w:rsidRPr="007C38C9">
              <w:rPr>
                <w:rFonts w:ascii="Times New Roman" w:eastAsia="Times New Roman" w:hAnsi="Times New Roman" w:cs="Times New Roman"/>
                <w:sz w:val="24"/>
                <w:szCs w:val="24"/>
                <w:lang w:val="en-US"/>
              </w:rPr>
              <w:t xml:space="preserve"> </w:t>
            </w:r>
            <w:proofErr w:type="spellStart"/>
            <w:r w:rsidRPr="007C38C9">
              <w:rPr>
                <w:rFonts w:ascii="Times New Roman" w:eastAsia="Times New Roman" w:hAnsi="Times New Roman" w:cs="Times New Roman"/>
                <w:sz w:val="24"/>
                <w:szCs w:val="24"/>
                <w:lang w:val="en-US"/>
              </w:rPr>
              <w:t>Informasi</w:t>
            </w:r>
            <w:proofErr w:type="spellEnd"/>
          </w:p>
        </w:tc>
      </w:tr>
      <w:tr w:rsidR="00D1637A" w:rsidRPr="00D310A1" w14:paraId="029A84A9" w14:textId="77777777" w:rsidTr="00D1637A">
        <w:tc>
          <w:tcPr>
            <w:tcW w:w="2268" w:type="dxa"/>
          </w:tcPr>
          <w:p w14:paraId="53DC2A83"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Kode Mata Kuliah</w:t>
            </w:r>
          </w:p>
        </w:tc>
        <w:tc>
          <w:tcPr>
            <w:tcW w:w="6804" w:type="dxa"/>
          </w:tcPr>
          <w:p w14:paraId="4057C7D8" w14:textId="05C92702"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T</w:t>
            </w:r>
            <w:r w:rsidR="00AA45ED" w:rsidRPr="00D310A1">
              <w:rPr>
                <w:rFonts w:ascii="Times New Roman" w:hAnsi="Times New Roman" w:cs="Times New Roman"/>
                <w:sz w:val="24"/>
                <w:szCs w:val="24"/>
                <w:lang w:val="en-US"/>
              </w:rPr>
              <w:t>I-1</w:t>
            </w:r>
            <w:r w:rsidR="006A0E80">
              <w:rPr>
                <w:rFonts w:ascii="Times New Roman" w:hAnsi="Times New Roman" w:cs="Times New Roman"/>
                <w:sz w:val="24"/>
                <w:szCs w:val="24"/>
                <w:lang w:val="en-US"/>
              </w:rPr>
              <w:t>223</w:t>
            </w:r>
          </w:p>
        </w:tc>
      </w:tr>
      <w:tr w:rsidR="00D1637A" w:rsidRPr="00D310A1" w14:paraId="43423ECC" w14:textId="77777777" w:rsidTr="00D1637A">
        <w:tc>
          <w:tcPr>
            <w:tcW w:w="2268" w:type="dxa"/>
          </w:tcPr>
          <w:p w14:paraId="7CDFFD0A"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Bobot SKS</w:t>
            </w:r>
          </w:p>
        </w:tc>
        <w:tc>
          <w:tcPr>
            <w:tcW w:w="6804" w:type="dxa"/>
          </w:tcPr>
          <w:p w14:paraId="37FB6AF0" w14:textId="0858E981"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3 SKS</w:t>
            </w:r>
          </w:p>
        </w:tc>
      </w:tr>
      <w:tr w:rsidR="00D1637A" w:rsidRPr="00D310A1" w14:paraId="3F9EBBFE" w14:textId="77777777" w:rsidTr="00D1637A">
        <w:tc>
          <w:tcPr>
            <w:tcW w:w="2268" w:type="dxa"/>
          </w:tcPr>
          <w:p w14:paraId="5F6FE822"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Semester</w:t>
            </w:r>
          </w:p>
        </w:tc>
        <w:tc>
          <w:tcPr>
            <w:tcW w:w="6804" w:type="dxa"/>
          </w:tcPr>
          <w:p w14:paraId="632939E4" w14:textId="3144F36C"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II ( </w:t>
            </w:r>
            <w:r w:rsidR="006A0E80">
              <w:rPr>
                <w:rFonts w:ascii="Times New Roman" w:hAnsi="Times New Roman" w:cs="Times New Roman"/>
                <w:sz w:val="24"/>
                <w:szCs w:val="24"/>
                <w:lang w:val="en-US"/>
              </w:rPr>
              <w:t>Dua</w:t>
            </w:r>
            <w:r w:rsidR="00AA45ED" w:rsidRPr="00D310A1">
              <w:rPr>
                <w:rFonts w:ascii="Times New Roman" w:hAnsi="Times New Roman" w:cs="Times New Roman"/>
                <w:sz w:val="24"/>
                <w:szCs w:val="24"/>
                <w:lang w:val="en-US"/>
              </w:rPr>
              <w:t xml:space="preserve"> )</w:t>
            </w:r>
          </w:p>
        </w:tc>
      </w:tr>
      <w:tr w:rsidR="00D1637A" w:rsidRPr="00D310A1" w14:paraId="07832A3B" w14:textId="77777777" w:rsidTr="00D1637A">
        <w:tc>
          <w:tcPr>
            <w:tcW w:w="2268" w:type="dxa"/>
          </w:tcPr>
          <w:p w14:paraId="479EC2C9" w14:textId="7EAB4417"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Hari Pertemuan</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Pukul</w:t>
            </w:r>
            <w:proofErr w:type="spellEnd"/>
          </w:p>
        </w:tc>
        <w:tc>
          <w:tcPr>
            <w:tcW w:w="6804" w:type="dxa"/>
          </w:tcPr>
          <w:p w14:paraId="30A365BF" w14:textId="3FCC4DC8" w:rsidR="00D1637A" w:rsidRPr="00D310A1" w:rsidRDefault="00D1637A">
            <w:pPr>
              <w:rPr>
                <w:rFonts w:ascii="Times New Roman" w:hAnsi="Times New Roman" w:cs="Times New Roman"/>
                <w:sz w:val="24"/>
                <w:szCs w:val="24"/>
                <w:lang w:val="en-US"/>
              </w:rPr>
            </w:pPr>
            <w:r w:rsidRPr="00D310A1">
              <w:rPr>
                <w:rFonts w:ascii="Times New Roman" w:hAnsi="Times New Roman" w:cs="Times New Roman"/>
                <w:sz w:val="24"/>
                <w:szCs w:val="24"/>
              </w:rPr>
              <w:t>:</w:t>
            </w:r>
            <w:r w:rsidR="00C43826" w:rsidRPr="00D310A1">
              <w:rPr>
                <w:rFonts w:ascii="Times New Roman" w:hAnsi="Times New Roman" w:cs="Times New Roman"/>
                <w:sz w:val="24"/>
                <w:szCs w:val="24"/>
                <w:lang w:val="en-US"/>
              </w:rPr>
              <w:t xml:space="preserve"> Rabu</w:t>
            </w:r>
            <w:r w:rsidR="00007CB7" w:rsidRPr="00D310A1">
              <w:rPr>
                <w:rFonts w:ascii="Times New Roman" w:hAnsi="Times New Roman" w:cs="Times New Roman"/>
                <w:sz w:val="24"/>
                <w:szCs w:val="24"/>
                <w:lang w:val="en-US"/>
              </w:rPr>
              <w:t xml:space="preserve"> / 08.00 -10.30</w:t>
            </w:r>
          </w:p>
        </w:tc>
      </w:tr>
      <w:tr w:rsidR="00D1637A" w:rsidRPr="00D310A1" w14:paraId="7A885EBB" w14:textId="77777777" w:rsidTr="00D1637A">
        <w:tc>
          <w:tcPr>
            <w:tcW w:w="2268" w:type="dxa"/>
          </w:tcPr>
          <w:p w14:paraId="4DF7C4BE" w14:textId="77777777" w:rsidR="00D1637A" w:rsidRPr="00D310A1" w:rsidRDefault="00D1637A" w:rsidP="007756AC">
            <w:pPr>
              <w:jc w:val="both"/>
              <w:rPr>
                <w:rFonts w:ascii="Times New Roman" w:hAnsi="Times New Roman" w:cs="Times New Roman"/>
                <w:sz w:val="24"/>
                <w:szCs w:val="24"/>
              </w:rPr>
            </w:pPr>
            <w:r w:rsidRPr="00D310A1">
              <w:rPr>
                <w:rFonts w:ascii="Times New Roman" w:hAnsi="Times New Roman" w:cs="Times New Roman"/>
                <w:sz w:val="24"/>
                <w:szCs w:val="24"/>
              </w:rPr>
              <w:t>Tempat Pertemuan</w:t>
            </w:r>
          </w:p>
        </w:tc>
        <w:tc>
          <w:tcPr>
            <w:tcW w:w="6804" w:type="dxa"/>
          </w:tcPr>
          <w:p w14:paraId="3543866A" w14:textId="4A2B7685"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r w:rsidR="00D1637A" w:rsidRPr="00D310A1" w14:paraId="221627C8" w14:textId="77777777" w:rsidTr="00D1637A">
        <w:tc>
          <w:tcPr>
            <w:tcW w:w="2268" w:type="dxa"/>
          </w:tcPr>
          <w:p w14:paraId="5CA71E0C" w14:textId="79162D29" w:rsidR="00D1637A" w:rsidRPr="00D310A1" w:rsidRDefault="00D1637A" w:rsidP="007756AC">
            <w:pPr>
              <w:jc w:val="both"/>
              <w:rPr>
                <w:rFonts w:ascii="Times New Roman" w:hAnsi="Times New Roman" w:cs="Times New Roman"/>
                <w:sz w:val="24"/>
                <w:szCs w:val="24"/>
                <w:lang w:val="en-US"/>
              </w:rPr>
            </w:pPr>
            <w:r w:rsidRPr="00D310A1">
              <w:rPr>
                <w:rFonts w:ascii="Times New Roman" w:hAnsi="Times New Roman" w:cs="Times New Roman"/>
                <w:sz w:val="24"/>
                <w:szCs w:val="24"/>
              </w:rPr>
              <w:t>Koordinator MK</w:t>
            </w:r>
            <w:r w:rsidR="00007CB7" w:rsidRPr="00D310A1">
              <w:rPr>
                <w:rFonts w:ascii="Times New Roman" w:hAnsi="Times New Roman" w:cs="Times New Roman"/>
                <w:sz w:val="24"/>
                <w:szCs w:val="24"/>
                <w:lang w:val="en-US"/>
              </w:rPr>
              <w:t xml:space="preserve"> / </w:t>
            </w:r>
            <w:proofErr w:type="spellStart"/>
            <w:r w:rsidR="00007CB7" w:rsidRPr="00D310A1">
              <w:rPr>
                <w:rFonts w:ascii="Times New Roman" w:hAnsi="Times New Roman" w:cs="Times New Roman"/>
                <w:sz w:val="24"/>
                <w:szCs w:val="24"/>
                <w:lang w:val="en-US"/>
              </w:rPr>
              <w:t>No.HP</w:t>
            </w:r>
            <w:proofErr w:type="spellEnd"/>
          </w:p>
        </w:tc>
        <w:tc>
          <w:tcPr>
            <w:tcW w:w="6804" w:type="dxa"/>
          </w:tcPr>
          <w:p w14:paraId="1238A4C7" w14:textId="006E9C7E" w:rsidR="00D1637A" w:rsidRPr="00D310A1" w:rsidRDefault="00D1637A" w:rsidP="000E3B62">
            <w:pPr>
              <w:rPr>
                <w:rFonts w:ascii="Times New Roman" w:hAnsi="Times New Roman" w:cs="Times New Roman"/>
                <w:sz w:val="24"/>
                <w:szCs w:val="24"/>
                <w:lang w:val="en-US"/>
              </w:rPr>
            </w:pPr>
            <w:r w:rsidRPr="00D310A1">
              <w:rPr>
                <w:rFonts w:ascii="Times New Roman" w:hAnsi="Times New Roman" w:cs="Times New Roman"/>
                <w:sz w:val="24"/>
                <w:szCs w:val="24"/>
              </w:rPr>
              <w:t>:</w:t>
            </w:r>
            <w:r w:rsidR="00AA45ED" w:rsidRPr="00D310A1">
              <w:rPr>
                <w:rFonts w:ascii="Times New Roman" w:hAnsi="Times New Roman" w:cs="Times New Roman"/>
                <w:sz w:val="24"/>
                <w:szCs w:val="24"/>
                <w:lang w:val="en-US"/>
              </w:rPr>
              <w:t xml:space="preserve"> </w:t>
            </w:r>
          </w:p>
        </w:tc>
      </w:tr>
    </w:tbl>
    <w:p w14:paraId="3BA76630" w14:textId="77184964" w:rsidR="00D1637A" w:rsidRPr="00D310A1" w:rsidRDefault="00D1637A" w:rsidP="00E5787B">
      <w:pPr>
        <w:spacing w:after="0" w:line="240" w:lineRule="auto"/>
        <w:jc w:val="both"/>
        <w:rPr>
          <w:rFonts w:ascii="Times New Roman" w:hAnsi="Times New Roman" w:cs="Times New Roman"/>
          <w:b/>
          <w:sz w:val="24"/>
          <w:szCs w:val="24"/>
        </w:rPr>
      </w:pPr>
    </w:p>
    <w:p w14:paraId="20080D84" w14:textId="77777777" w:rsidR="00D1637A" w:rsidRPr="00D310A1" w:rsidRDefault="00D1637A" w:rsidP="00D1637A">
      <w:pPr>
        <w:spacing w:after="0" w:line="240" w:lineRule="auto"/>
        <w:ind w:left="360"/>
        <w:jc w:val="both"/>
        <w:rPr>
          <w:rFonts w:ascii="Times New Roman" w:hAnsi="Times New Roman" w:cs="Times New Roman"/>
          <w:b/>
          <w:sz w:val="24"/>
          <w:szCs w:val="24"/>
        </w:rPr>
      </w:pPr>
    </w:p>
    <w:p w14:paraId="6FFB3EC4" w14:textId="578AA928"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 xml:space="preserve">Deskripsi Mata Kuliah </w:t>
      </w:r>
    </w:p>
    <w:p w14:paraId="14A3DFCA"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CD86DBA" w14:textId="77777777" w:rsidTr="00D1637A">
        <w:trPr>
          <w:trHeight w:val="1387"/>
        </w:trPr>
        <w:tc>
          <w:tcPr>
            <w:tcW w:w="9072" w:type="dxa"/>
          </w:tcPr>
          <w:p w14:paraId="6DCD0226" w14:textId="0AD51866" w:rsidR="00D1637A" w:rsidRPr="007C38C9" w:rsidRDefault="007C38C9" w:rsidP="00D1637A">
            <w:pPr>
              <w:jc w:val="both"/>
              <w:rPr>
                <w:rFonts w:asciiTheme="majorBidi" w:hAnsiTheme="majorBidi" w:cstheme="majorBidi"/>
                <w:bCs/>
                <w:sz w:val="24"/>
                <w:szCs w:val="24"/>
              </w:rPr>
            </w:pPr>
            <w:r w:rsidRPr="007C38C9">
              <w:rPr>
                <w:rFonts w:asciiTheme="majorBidi" w:hAnsiTheme="majorBidi" w:cstheme="majorBidi"/>
                <w:sz w:val="24"/>
                <w:szCs w:val="24"/>
              </w:rPr>
              <w:t>Penerapan manajemen layanan teknologi informasi; Siklus hidup layanan teknologi informasi; Konsep dan definisi umum manajemen layanan teknologi informasi; Prinsip utama dan pemodelan manajemen layanan teknologi informasi; Proses-proses dalam manajemen layanan teknologi informasi; Fungsionalitas struktur organisasi dalam manajemen layanan teknologi informasi; Peran struktural komponen manajemen layanan teknologi informasi; Teknologi dan arsitektur teknologi informasi.</w:t>
            </w:r>
          </w:p>
        </w:tc>
      </w:tr>
    </w:tbl>
    <w:p w14:paraId="45F67793" w14:textId="77777777" w:rsidR="00D1637A" w:rsidRPr="00D310A1" w:rsidRDefault="00D1637A" w:rsidP="00D1637A">
      <w:pPr>
        <w:jc w:val="both"/>
        <w:rPr>
          <w:rFonts w:ascii="Times New Roman" w:hAnsi="Times New Roman" w:cs="Times New Roman"/>
          <w:sz w:val="24"/>
          <w:szCs w:val="24"/>
        </w:rPr>
      </w:pPr>
    </w:p>
    <w:p w14:paraId="1B5617C0" w14:textId="30C34DD6" w:rsidR="00D1637A" w:rsidRPr="00D310A1" w:rsidRDefault="00E5787B"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Capaian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w:t>
      </w:r>
      <w:r w:rsidR="007C38C9">
        <w:rPr>
          <w:rFonts w:ascii="Times New Roman" w:hAnsi="Times New Roman" w:cs="Times New Roman"/>
          <w:b/>
          <w:sz w:val="24"/>
          <w:szCs w:val="24"/>
          <w:lang w:val="en-US"/>
        </w:rPr>
        <w:t>e</w:t>
      </w:r>
      <w:r w:rsidRPr="00D310A1">
        <w:rPr>
          <w:rFonts w:ascii="Times New Roman" w:hAnsi="Times New Roman" w:cs="Times New Roman"/>
          <w:b/>
          <w:sz w:val="24"/>
          <w:szCs w:val="24"/>
          <w:lang w:val="en-US"/>
        </w:rPr>
        <w:t>mbelajaran</w:t>
      </w:r>
      <w:proofErr w:type="spellEnd"/>
      <w:r w:rsidRPr="00D310A1">
        <w:rPr>
          <w:rFonts w:ascii="Times New Roman" w:hAnsi="Times New Roman" w:cs="Times New Roman"/>
          <w:b/>
          <w:sz w:val="24"/>
          <w:szCs w:val="24"/>
          <w:lang w:val="en-US"/>
        </w:rPr>
        <w:t xml:space="preserve"> (CPL </w:t>
      </w:r>
      <w:proofErr w:type="spellStart"/>
      <w:r w:rsidRPr="00D310A1">
        <w:rPr>
          <w:rFonts w:ascii="Times New Roman" w:hAnsi="Times New Roman" w:cs="Times New Roman"/>
          <w:b/>
          <w:sz w:val="24"/>
          <w:szCs w:val="24"/>
          <w:lang w:val="en-US"/>
        </w:rPr>
        <w:t>Pprodi</w:t>
      </w:r>
      <w:proofErr w:type="spellEnd"/>
      <w:r w:rsidRPr="00D310A1">
        <w:rPr>
          <w:rFonts w:ascii="Times New Roman" w:hAnsi="Times New Roman" w:cs="Times New Roman"/>
          <w:b/>
          <w:sz w:val="24"/>
          <w:szCs w:val="24"/>
          <w:lang w:val="en-US"/>
        </w:rPr>
        <w:t xml:space="preserve"> dan CPL MK)</w:t>
      </w:r>
    </w:p>
    <w:p w14:paraId="50D9CFF4" w14:textId="77777777" w:rsidR="00D1637A" w:rsidRPr="00D310A1" w:rsidRDefault="00D1637A" w:rsidP="00D1637A">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0E236CA6" w14:textId="77777777" w:rsidTr="00840C35">
        <w:trPr>
          <w:trHeight w:val="557"/>
        </w:trPr>
        <w:tc>
          <w:tcPr>
            <w:tcW w:w="9072" w:type="dxa"/>
          </w:tcPr>
          <w:p w14:paraId="39B3C834" w14:textId="17FE95F2"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Sikap</w:t>
            </w:r>
            <w:proofErr w:type="spellEnd"/>
          </w:p>
          <w:p w14:paraId="1BE4878C"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Menjunjung tinggi nilai kemanusiaan dalam menjalankan tugas berdasarkan agama, moral, dan etika</w:t>
            </w:r>
            <w:r w:rsidRPr="00D310A1">
              <w:rPr>
                <w:rFonts w:ascii="Times New Roman" w:hAnsi="Times New Roman" w:cs="Times New Roman"/>
                <w:bCs/>
                <w:sz w:val="24"/>
                <w:szCs w:val="24"/>
                <w:lang w:val="en-US"/>
              </w:rPr>
              <w:t xml:space="preserve"> (S2)</w:t>
            </w:r>
            <w:r w:rsidRPr="00D310A1">
              <w:rPr>
                <w:rFonts w:ascii="Times New Roman" w:hAnsi="Times New Roman" w:cs="Times New Roman"/>
                <w:bCs/>
                <w:sz w:val="24"/>
                <w:szCs w:val="24"/>
              </w:rPr>
              <w:t>.</w:t>
            </w:r>
          </w:p>
          <w:p w14:paraId="2182A0A3" w14:textId="77777777"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Menginternalisasi nilai, norma, dan etika akademik</w:t>
            </w:r>
            <w:r w:rsidRPr="00D310A1">
              <w:rPr>
                <w:rFonts w:ascii="Times New Roman" w:hAnsi="Times New Roman" w:cs="Times New Roman"/>
                <w:bCs/>
                <w:sz w:val="24"/>
                <w:szCs w:val="24"/>
                <w:lang w:val="en-US"/>
              </w:rPr>
              <w:t xml:space="preserve"> (S8)</w:t>
            </w:r>
            <w:r w:rsidRPr="00D310A1">
              <w:rPr>
                <w:rFonts w:ascii="Times New Roman" w:hAnsi="Times New Roman" w:cs="Times New Roman"/>
                <w:bCs/>
                <w:sz w:val="24"/>
                <w:szCs w:val="24"/>
              </w:rPr>
              <w:t>.</w:t>
            </w:r>
          </w:p>
          <w:p w14:paraId="0426B9CA" w14:textId="0B4BD201" w:rsidR="00487371" w:rsidRPr="00D310A1" w:rsidRDefault="00487371" w:rsidP="00487371">
            <w:pPr>
              <w:pStyle w:val="ListParagraph"/>
              <w:numPr>
                <w:ilvl w:val="0"/>
                <w:numId w:val="13"/>
              </w:numPr>
              <w:jc w:val="both"/>
              <w:rPr>
                <w:rFonts w:ascii="Times New Roman" w:hAnsi="Times New Roman" w:cs="Times New Roman"/>
                <w:bCs/>
                <w:sz w:val="24"/>
                <w:szCs w:val="24"/>
              </w:rPr>
            </w:pPr>
            <w:r w:rsidRPr="00D310A1">
              <w:rPr>
                <w:rFonts w:ascii="Times New Roman" w:hAnsi="Times New Roman" w:cs="Times New Roman"/>
                <w:bCs/>
                <w:sz w:val="24"/>
                <w:szCs w:val="24"/>
              </w:rPr>
              <w:t>Memiliki kepribadian dan interaksi sosial yang berempatik dan humanis</w:t>
            </w:r>
            <w:r w:rsidRPr="00D310A1">
              <w:rPr>
                <w:rFonts w:ascii="Times New Roman" w:hAnsi="Times New Roman" w:cs="Times New Roman"/>
                <w:bCs/>
                <w:sz w:val="24"/>
                <w:szCs w:val="24"/>
                <w:lang w:val="en-US"/>
              </w:rPr>
              <w:t xml:space="preserve"> (S13).</w:t>
            </w:r>
          </w:p>
          <w:p w14:paraId="374951B9" w14:textId="77777777" w:rsidR="00487371" w:rsidRPr="00D310A1" w:rsidRDefault="00487371" w:rsidP="00487371">
            <w:pPr>
              <w:jc w:val="both"/>
              <w:rPr>
                <w:rFonts w:ascii="Times New Roman" w:hAnsi="Times New Roman" w:cs="Times New Roman"/>
                <w:b/>
                <w:sz w:val="24"/>
                <w:szCs w:val="24"/>
              </w:rPr>
            </w:pPr>
          </w:p>
          <w:p w14:paraId="40F45E72" w14:textId="13AFDA75"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Pen</w:t>
            </w:r>
            <w:r w:rsidR="007C38C9">
              <w:rPr>
                <w:rFonts w:ascii="Times New Roman" w:hAnsi="Times New Roman" w:cs="Times New Roman"/>
                <w:b/>
                <w:sz w:val="24"/>
                <w:szCs w:val="24"/>
                <w:lang w:val="en-US"/>
              </w:rPr>
              <w:t>ge</w:t>
            </w:r>
            <w:r w:rsidRPr="00D310A1">
              <w:rPr>
                <w:rFonts w:ascii="Times New Roman" w:hAnsi="Times New Roman" w:cs="Times New Roman"/>
                <w:b/>
                <w:sz w:val="24"/>
                <w:szCs w:val="24"/>
                <w:lang w:val="en-US"/>
              </w:rPr>
              <w:t>tahuan</w:t>
            </w:r>
            <w:proofErr w:type="spellEnd"/>
            <w:r w:rsidRPr="00D310A1">
              <w:rPr>
                <w:rFonts w:ascii="Times New Roman" w:hAnsi="Times New Roman" w:cs="Times New Roman"/>
                <w:b/>
                <w:sz w:val="24"/>
                <w:szCs w:val="24"/>
                <w:lang w:val="en-US"/>
              </w:rPr>
              <w:t xml:space="preserve"> </w:t>
            </w:r>
          </w:p>
          <w:p w14:paraId="3E08CF46" w14:textId="77777777" w:rsidR="00487371" w:rsidRPr="00D310A1" w:rsidRDefault="00487371" w:rsidP="00487371">
            <w:pPr>
              <w:jc w:val="both"/>
              <w:rPr>
                <w:rFonts w:ascii="Times New Roman" w:hAnsi="Times New Roman" w:cs="Times New Roman"/>
                <w:b/>
                <w:sz w:val="24"/>
                <w:szCs w:val="24"/>
                <w:lang w:val="en-US"/>
              </w:rPr>
            </w:pPr>
          </w:p>
          <w:p w14:paraId="1272AF35" w14:textId="77777777"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Menguasai konsep-konsep bahasa pemrograman, serta mampu membandingkan berbagai solusi serta berbagai model bahasa pemrograman</w:t>
            </w:r>
            <w:r w:rsidRPr="00D310A1">
              <w:rPr>
                <w:rFonts w:ascii="Times New Roman" w:hAnsi="Times New Roman" w:cs="Times New Roman"/>
                <w:bCs/>
                <w:sz w:val="24"/>
                <w:szCs w:val="24"/>
                <w:lang w:val="en-US"/>
              </w:rPr>
              <w:t xml:space="preserve"> (P2)</w:t>
            </w:r>
            <w:r w:rsidRPr="00D310A1">
              <w:rPr>
                <w:rFonts w:ascii="Times New Roman" w:hAnsi="Times New Roman" w:cs="Times New Roman"/>
                <w:bCs/>
                <w:sz w:val="24"/>
                <w:szCs w:val="24"/>
              </w:rPr>
              <w:t>.</w:t>
            </w:r>
          </w:p>
          <w:p w14:paraId="003EC9E3" w14:textId="36F90051"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Menguasai konsep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Pr="00D310A1">
              <w:rPr>
                <w:rFonts w:ascii="Times New Roman" w:hAnsi="Times New Roman" w:cs="Times New Roman"/>
                <w:bCs/>
                <w:sz w:val="24"/>
                <w:szCs w:val="24"/>
              </w:rPr>
              <w:t xml:space="preserve">, metode analisis, perancangan, pembangunan, manajemen dan administrasi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bCs/>
                <w:sz w:val="24"/>
                <w:szCs w:val="24"/>
                <w:lang w:val="en-US"/>
              </w:rPr>
              <w:t xml:space="preserve"> </w:t>
            </w:r>
            <w:r w:rsidRPr="00D310A1">
              <w:rPr>
                <w:rFonts w:ascii="Times New Roman" w:hAnsi="Times New Roman" w:cs="Times New Roman"/>
                <w:bCs/>
                <w:sz w:val="24"/>
                <w:szCs w:val="24"/>
                <w:lang w:val="en-US"/>
              </w:rPr>
              <w:t>(P4)</w:t>
            </w:r>
            <w:r w:rsidRPr="00D310A1">
              <w:rPr>
                <w:rFonts w:ascii="Times New Roman" w:hAnsi="Times New Roman" w:cs="Times New Roman"/>
                <w:bCs/>
                <w:sz w:val="24"/>
                <w:szCs w:val="24"/>
              </w:rPr>
              <w:t>.</w:t>
            </w:r>
          </w:p>
          <w:p w14:paraId="7DE75F09" w14:textId="4B2466A9" w:rsidR="00487371" w:rsidRPr="00D310A1" w:rsidRDefault="00487371" w:rsidP="00487371">
            <w:pPr>
              <w:pStyle w:val="ListParagraph"/>
              <w:numPr>
                <w:ilvl w:val="0"/>
                <w:numId w:val="14"/>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Memahami konsep dan metode evaluasi, manajemen, dan tata kelola SI/TI</w:t>
            </w:r>
            <w:r w:rsidRPr="00D310A1">
              <w:rPr>
                <w:rFonts w:ascii="Times New Roman" w:hAnsi="Times New Roman" w:cs="Times New Roman"/>
                <w:bCs/>
                <w:sz w:val="24"/>
                <w:szCs w:val="24"/>
                <w:lang w:val="en-US"/>
              </w:rPr>
              <w:t xml:space="preserve"> (P8)</w:t>
            </w:r>
            <w:r w:rsidRPr="00D310A1">
              <w:rPr>
                <w:rFonts w:ascii="Times New Roman" w:hAnsi="Times New Roman" w:cs="Times New Roman"/>
                <w:bCs/>
                <w:sz w:val="24"/>
                <w:szCs w:val="24"/>
              </w:rPr>
              <w:t>.</w:t>
            </w:r>
          </w:p>
          <w:p w14:paraId="4E8330E5" w14:textId="33C0FBCA" w:rsidR="00487371" w:rsidRPr="00D310A1" w:rsidRDefault="00487371" w:rsidP="00487371">
            <w:pPr>
              <w:jc w:val="both"/>
              <w:rPr>
                <w:rFonts w:ascii="Times New Roman" w:hAnsi="Times New Roman" w:cs="Times New Roman"/>
                <w:b/>
                <w:sz w:val="24"/>
                <w:szCs w:val="24"/>
                <w:lang w:val="en-US"/>
              </w:rPr>
            </w:pPr>
          </w:p>
          <w:p w14:paraId="0A71F470" w14:textId="5E32F42E" w:rsidR="00487371"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Umum</w:t>
            </w:r>
          </w:p>
          <w:p w14:paraId="63CE82EB" w14:textId="77777777" w:rsidR="00487371" w:rsidRPr="00D310A1" w:rsidRDefault="00487371" w:rsidP="00487371">
            <w:pPr>
              <w:jc w:val="both"/>
              <w:rPr>
                <w:rFonts w:ascii="Times New Roman" w:hAnsi="Times New Roman" w:cs="Times New Roman"/>
                <w:b/>
                <w:sz w:val="24"/>
                <w:szCs w:val="24"/>
                <w:lang w:val="en-US"/>
              </w:rPr>
            </w:pPr>
          </w:p>
          <w:p w14:paraId="4BC57F32"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menerapkan pemikiran logis, kritis, sistematis, dan inovatif dalam konteks pengembangan atau implementasi ilmu pengetahuan dan teknologi yang memperhatikan dan menerapkan nilai humaniora yang sesuai dengan bidang keahliannya</w:t>
            </w:r>
            <w:r w:rsidRPr="00D310A1">
              <w:rPr>
                <w:rFonts w:ascii="Times New Roman" w:hAnsi="Times New Roman" w:cs="Times New Roman"/>
                <w:bCs/>
                <w:sz w:val="24"/>
                <w:szCs w:val="24"/>
                <w:lang w:val="en-US"/>
              </w:rPr>
              <w:t xml:space="preserve"> (KU1).</w:t>
            </w:r>
          </w:p>
          <w:p w14:paraId="6F03F535"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menunjukkan kinerja mandiri, bermutu, dan terukur</w:t>
            </w:r>
            <w:r w:rsidRPr="00D310A1">
              <w:rPr>
                <w:rFonts w:ascii="Times New Roman" w:hAnsi="Times New Roman" w:cs="Times New Roman"/>
                <w:bCs/>
                <w:sz w:val="24"/>
                <w:szCs w:val="24"/>
                <w:lang w:val="en-US"/>
              </w:rPr>
              <w:t xml:space="preserve"> (KU2).</w:t>
            </w:r>
          </w:p>
          <w:p w14:paraId="6A0342C8" w14:textId="77777777" w:rsidR="00487371" w:rsidRPr="00D310A1" w:rsidRDefault="00487371" w:rsidP="00487371">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mengambil keputusan secara tepat dalam konteks penyelesaian masalah dibidang keahliannya, berdasarkan hasil analisis informasi dan data</w:t>
            </w:r>
            <w:r w:rsidRPr="00D310A1">
              <w:rPr>
                <w:rFonts w:ascii="Times New Roman" w:hAnsi="Times New Roman" w:cs="Times New Roman"/>
                <w:bCs/>
                <w:sz w:val="24"/>
                <w:szCs w:val="24"/>
                <w:lang w:val="en-US"/>
              </w:rPr>
              <w:t xml:space="preserve"> (KU5).</w:t>
            </w:r>
          </w:p>
          <w:p w14:paraId="59424CE1" w14:textId="77777777" w:rsidR="008C1F5D"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melakukan proses evaluasi diri terhadap kelompok kerja yang berada dibawah tanggungjawabnya, dan mampu mengelola pembelajaran secara mandiri</w:t>
            </w:r>
            <w:r w:rsidR="008C1F5D" w:rsidRPr="00D310A1">
              <w:rPr>
                <w:rFonts w:ascii="Times New Roman" w:hAnsi="Times New Roman" w:cs="Times New Roman"/>
                <w:bCs/>
                <w:sz w:val="24"/>
                <w:szCs w:val="24"/>
                <w:lang w:val="en-US"/>
              </w:rPr>
              <w:t xml:space="preserve"> (KU8).</w:t>
            </w:r>
          </w:p>
          <w:p w14:paraId="01A3A806" w14:textId="6200BDF0" w:rsidR="00487371" w:rsidRPr="00D310A1" w:rsidRDefault="00487371" w:rsidP="008C1F5D">
            <w:pPr>
              <w:pStyle w:val="ListParagraph"/>
              <w:numPr>
                <w:ilvl w:val="0"/>
                <w:numId w:val="15"/>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mendokumentasikan, menyimpan, mengamankan, dan menemukan kembali </w:t>
            </w:r>
            <w:r w:rsidRPr="00D310A1">
              <w:rPr>
                <w:rFonts w:ascii="Times New Roman" w:hAnsi="Times New Roman" w:cs="Times New Roman"/>
                <w:bCs/>
                <w:sz w:val="24"/>
                <w:szCs w:val="24"/>
              </w:rPr>
              <w:lastRenderedPageBreak/>
              <w:t>data untuk menjamin kesahihan dan mencegah plagiasi</w:t>
            </w:r>
            <w:r w:rsidR="008C1F5D" w:rsidRPr="00D310A1">
              <w:rPr>
                <w:rFonts w:ascii="Times New Roman" w:hAnsi="Times New Roman" w:cs="Times New Roman"/>
                <w:bCs/>
                <w:sz w:val="24"/>
                <w:szCs w:val="24"/>
                <w:lang w:val="en-US"/>
              </w:rPr>
              <w:t xml:space="preserve"> (KU9).</w:t>
            </w:r>
          </w:p>
          <w:p w14:paraId="0F75D389" w14:textId="3640EDA3" w:rsidR="00487371" w:rsidRPr="00D310A1" w:rsidRDefault="00487371" w:rsidP="00487371">
            <w:pPr>
              <w:jc w:val="both"/>
              <w:rPr>
                <w:rFonts w:ascii="Times New Roman" w:hAnsi="Times New Roman" w:cs="Times New Roman"/>
                <w:bCs/>
                <w:sz w:val="24"/>
                <w:szCs w:val="24"/>
              </w:rPr>
            </w:pPr>
          </w:p>
          <w:p w14:paraId="43779483" w14:textId="77777777" w:rsidR="008C1F5D" w:rsidRPr="00D310A1" w:rsidRDefault="00487371" w:rsidP="00487371">
            <w:pPr>
              <w:jc w:val="both"/>
              <w:rPr>
                <w:rFonts w:ascii="Times New Roman" w:hAnsi="Times New Roman" w:cs="Times New Roman"/>
                <w:b/>
                <w:sz w:val="24"/>
                <w:szCs w:val="24"/>
                <w:lang w:val="en-US"/>
              </w:rPr>
            </w:pPr>
            <w:proofErr w:type="spellStart"/>
            <w:r w:rsidRPr="00D310A1">
              <w:rPr>
                <w:rFonts w:ascii="Times New Roman" w:hAnsi="Times New Roman" w:cs="Times New Roman"/>
                <w:b/>
                <w:sz w:val="24"/>
                <w:szCs w:val="24"/>
                <w:lang w:val="en-US"/>
              </w:rPr>
              <w:t>Keterampilan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Khusus</w:t>
            </w:r>
            <w:proofErr w:type="spellEnd"/>
          </w:p>
          <w:p w14:paraId="136ED34D" w14:textId="1799E498"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 xml:space="preserve">Mampu merancang dan mengelola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bCs/>
                <w:sz w:val="24"/>
                <w:szCs w:val="24"/>
              </w:rPr>
              <w:t xml:space="preserve"> </w:t>
            </w:r>
            <w:r w:rsidRPr="00D310A1">
              <w:rPr>
                <w:rFonts w:ascii="Times New Roman" w:hAnsi="Times New Roman" w:cs="Times New Roman"/>
                <w:bCs/>
                <w:sz w:val="24"/>
                <w:szCs w:val="24"/>
              </w:rPr>
              <w:t>untuk organisasi/ bisnis</w:t>
            </w:r>
            <w:r w:rsidR="008C1F5D" w:rsidRPr="00D310A1">
              <w:rPr>
                <w:rFonts w:ascii="Times New Roman" w:hAnsi="Times New Roman" w:cs="Times New Roman"/>
                <w:bCs/>
                <w:sz w:val="24"/>
                <w:szCs w:val="24"/>
                <w:lang w:val="en-US"/>
              </w:rPr>
              <w:t xml:space="preserve"> (KK5)</w:t>
            </w:r>
            <w:r w:rsidRPr="00D310A1">
              <w:rPr>
                <w:rFonts w:ascii="Times New Roman" w:hAnsi="Times New Roman" w:cs="Times New Roman"/>
                <w:bCs/>
                <w:sz w:val="24"/>
                <w:szCs w:val="24"/>
              </w:rPr>
              <w:t>.</w:t>
            </w:r>
          </w:p>
          <w:p w14:paraId="001FFCA5" w14:textId="77777777" w:rsidR="008C1F5D" w:rsidRPr="00D310A1" w:rsidRDefault="00487371" w:rsidP="00487371">
            <w:pPr>
              <w:pStyle w:val="ListParagraph"/>
              <w:numPr>
                <w:ilvl w:val="0"/>
                <w:numId w:val="16"/>
              </w:numPr>
              <w:jc w:val="both"/>
              <w:rPr>
                <w:rFonts w:ascii="Times New Roman" w:hAnsi="Times New Roman" w:cs="Times New Roman"/>
                <w:b/>
                <w:sz w:val="24"/>
                <w:szCs w:val="24"/>
                <w:lang w:val="en-US"/>
              </w:rPr>
            </w:pPr>
            <w:r w:rsidRPr="00D310A1">
              <w:rPr>
                <w:rFonts w:ascii="Times New Roman" w:hAnsi="Times New Roman" w:cs="Times New Roman"/>
                <w:bCs/>
                <w:sz w:val="24"/>
                <w:szCs w:val="24"/>
              </w:rPr>
              <w:t>Mampu menggunakan metode yang tepat untuk mengidentifikasi data dan informasi dalam jumlah yang besar yang penting bagi organisasi/ bisnis</w:t>
            </w:r>
            <w:r w:rsidR="008C1F5D" w:rsidRPr="00D310A1">
              <w:rPr>
                <w:rFonts w:ascii="Times New Roman" w:hAnsi="Times New Roman" w:cs="Times New Roman"/>
                <w:bCs/>
                <w:sz w:val="24"/>
                <w:szCs w:val="24"/>
                <w:lang w:val="en-US"/>
              </w:rPr>
              <w:t xml:space="preserve"> (KK6)</w:t>
            </w:r>
            <w:r w:rsidRPr="00D310A1">
              <w:rPr>
                <w:rFonts w:ascii="Times New Roman" w:hAnsi="Times New Roman" w:cs="Times New Roman"/>
                <w:bCs/>
                <w:sz w:val="24"/>
                <w:szCs w:val="24"/>
              </w:rPr>
              <w:t>.</w:t>
            </w:r>
          </w:p>
          <w:p w14:paraId="4F0BAE1D" w14:textId="16841653" w:rsidR="00D1637A" w:rsidRPr="00D310A1" w:rsidRDefault="00487371" w:rsidP="00840C35">
            <w:pPr>
              <w:pStyle w:val="ListParagraph"/>
              <w:numPr>
                <w:ilvl w:val="0"/>
                <w:numId w:val="16"/>
              </w:numPr>
              <w:jc w:val="both"/>
              <w:rPr>
                <w:rFonts w:ascii="Times New Roman" w:hAnsi="Times New Roman" w:cs="Times New Roman"/>
                <w:bCs/>
                <w:sz w:val="24"/>
                <w:szCs w:val="24"/>
              </w:rPr>
            </w:pPr>
            <w:r w:rsidRPr="00D310A1">
              <w:rPr>
                <w:rFonts w:ascii="Times New Roman" w:hAnsi="Times New Roman" w:cs="Times New Roman"/>
                <w:bCs/>
                <w:sz w:val="24"/>
                <w:szCs w:val="24"/>
              </w:rPr>
              <w:t>Mampu mengelola resiko kemananan dan integritas data dan infrastruktur SI/TI</w:t>
            </w:r>
            <w:r w:rsidR="008C1F5D" w:rsidRPr="00D310A1">
              <w:rPr>
                <w:rFonts w:ascii="Times New Roman" w:hAnsi="Times New Roman" w:cs="Times New Roman"/>
                <w:bCs/>
                <w:sz w:val="24"/>
                <w:szCs w:val="24"/>
                <w:lang w:val="en-US"/>
              </w:rPr>
              <w:t xml:space="preserve"> (KK7)</w:t>
            </w:r>
            <w:r w:rsidRPr="00D310A1">
              <w:rPr>
                <w:rFonts w:ascii="Times New Roman" w:hAnsi="Times New Roman" w:cs="Times New Roman"/>
                <w:bCs/>
                <w:sz w:val="24"/>
                <w:szCs w:val="24"/>
              </w:rPr>
              <w:t>.</w:t>
            </w:r>
          </w:p>
        </w:tc>
      </w:tr>
    </w:tbl>
    <w:p w14:paraId="000BD52E" w14:textId="77777777" w:rsidR="00D1637A" w:rsidRPr="00D310A1" w:rsidRDefault="00D1637A" w:rsidP="00840C35">
      <w:pPr>
        <w:spacing w:after="0" w:line="240" w:lineRule="auto"/>
        <w:jc w:val="both"/>
        <w:rPr>
          <w:rFonts w:ascii="Times New Roman" w:hAnsi="Times New Roman" w:cs="Times New Roman"/>
          <w:b/>
          <w:sz w:val="24"/>
          <w:szCs w:val="24"/>
        </w:rPr>
      </w:pPr>
    </w:p>
    <w:p w14:paraId="60FDF404" w14:textId="527E8D90"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Strategi</w:t>
      </w:r>
      <w:r w:rsidR="00E5787B" w:rsidRPr="00D310A1">
        <w:rPr>
          <w:rFonts w:ascii="Times New Roman" w:hAnsi="Times New Roman" w:cs="Times New Roman"/>
          <w:b/>
          <w:sz w:val="24"/>
          <w:szCs w:val="24"/>
          <w:lang w:val="en-US"/>
        </w:rPr>
        <w:t xml:space="preserve"> /Metode </w:t>
      </w:r>
      <w:r w:rsidRPr="00D310A1">
        <w:rPr>
          <w:rFonts w:ascii="Times New Roman" w:hAnsi="Times New Roman" w:cs="Times New Roman"/>
          <w:b/>
          <w:sz w:val="24"/>
          <w:szCs w:val="24"/>
        </w:rPr>
        <w:t>Pembelajaran (metode cara proses pembelajaran)</w:t>
      </w:r>
    </w:p>
    <w:p w14:paraId="0987210A"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D1637A" w:rsidRPr="00D310A1" w14:paraId="66DA2402" w14:textId="77777777" w:rsidTr="00226207">
        <w:trPr>
          <w:trHeight w:val="1359"/>
        </w:trPr>
        <w:tc>
          <w:tcPr>
            <w:tcW w:w="9072" w:type="dxa"/>
          </w:tcPr>
          <w:p w14:paraId="51A850F0"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Ceramah</w:t>
            </w:r>
          </w:p>
          <w:p w14:paraId="4135F675"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Tayangan</w:t>
            </w:r>
            <w:proofErr w:type="spellEnd"/>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Presentasi</w:t>
            </w:r>
            <w:proofErr w:type="spellEnd"/>
          </w:p>
          <w:p w14:paraId="4E3CCD3B"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Tanya </w:t>
            </w:r>
            <w:proofErr w:type="spellStart"/>
            <w:r w:rsidRPr="00D310A1">
              <w:rPr>
                <w:rFonts w:ascii="Times New Roman" w:hAnsi="Times New Roman" w:cs="Times New Roman"/>
                <w:sz w:val="24"/>
                <w:szCs w:val="24"/>
                <w:lang w:val="en-US"/>
              </w:rPr>
              <w:t>jawab</w:t>
            </w:r>
            <w:proofErr w:type="spellEnd"/>
          </w:p>
          <w:p w14:paraId="0D9A2B66"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Praktek</w:t>
            </w:r>
            <w:proofErr w:type="spellEnd"/>
            <w:r w:rsidRPr="00D310A1">
              <w:rPr>
                <w:rFonts w:ascii="Times New Roman" w:hAnsi="Times New Roman" w:cs="Times New Roman"/>
                <w:sz w:val="24"/>
                <w:szCs w:val="24"/>
                <w:lang w:val="en-US"/>
              </w:rPr>
              <w:t xml:space="preserve"> &amp; </w:t>
            </w:r>
            <w:proofErr w:type="spellStart"/>
            <w:r w:rsidRPr="00D310A1">
              <w:rPr>
                <w:rFonts w:ascii="Times New Roman" w:hAnsi="Times New Roman" w:cs="Times New Roman"/>
                <w:sz w:val="24"/>
                <w:szCs w:val="24"/>
                <w:lang w:val="en-US"/>
              </w:rPr>
              <w:t>Diskusi</w:t>
            </w:r>
            <w:proofErr w:type="spellEnd"/>
          </w:p>
          <w:p w14:paraId="6E7FAF29" w14:textId="30363C7A"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 xml:space="preserve">Studi </w:t>
            </w:r>
            <w:proofErr w:type="spellStart"/>
            <w:r w:rsidRPr="00D310A1">
              <w:rPr>
                <w:rFonts w:ascii="Times New Roman" w:hAnsi="Times New Roman" w:cs="Times New Roman"/>
                <w:sz w:val="24"/>
                <w:szCs w:val="24"/>
                <w:lang w:val="en-US"/>
              </w:rPr>
              <w:t>kasus</w:t>
            </w:r>
            <w:proofErr w:type="spellEnd"/>
          </w:p>
          <w:p w14:paraId="2BBAF401" w14:textId="6299C97E" w:rsidR="00AE6216" w:rsidRPr="00D310A1" w:rsidRDefault="00AE6216"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Project Base</w:t>
            </w:r>
          </w:p>
          <w:p w14:paraId="336FA032" w14:textId="77777777" w:rsidR="0056239E" w:rsidRPr="00D310A1" w:rsidRDefault="0056239E" w:rsidP="0056239E">
            <w:pPr>
              <w:pStyle w:val="ListParagraph"/>
              <w:numPr>
                <w:ilvl w:val="0"/>
                <w:numId w:val="7"/>
              </w:numPr>
              <w:ind w:left="316"/>
              <w:rPr>
                <w:rFonts w:ascii="Times New Roman" w:hAnsi="Times New Roman" w:cs="Times New Roman"/>
                <w:sz w:val="24"/>
                <w:szCs w:val="24"/>
                <w:lang w:val="en-US"/>
              </w:rPr>
            </w:pPr>
            <w:r w:rsidRPr="00D310A1">
              <w:rPr>
                <w:rFonts w:ascii="Times New Roman" w:hAnsi="Times New Roman" w:cs="Times New Roman"/>
                <w:sz w:val="24"/>
                <w:szCs w:val="24"/>
                <w:lang w:val="en-US"/>
              </w:rPr>
              <w:t>dan lain – lain</w:t>
            </w:r>
          </w:p>
          <w:p w14:paraId="200B26BF" w14:textId="024950AB" w:rsidR="00D1637A" w:rsidRPr="00D310A1" w:rsidRDefault="00D1637A" w:rsidP="0056239E">
            <w:pPr>
              <w:pStyle w:val="ListParagraph"/>
              <w:ind w:left="316"/>
              <w:rPr>
                <w:rFonts w:ascii="Times New Roman" w:hAnsi="Times New Roman" w:cs="Times New Roman"/>
                <w:sz w:val="24"/>
                <w:szCs w:val="24"/>
                <w:lang w:val="en-US"/>
              </w:rPr>
            </w:pPr>
          </w:p>
        </w:tc>
      </w:tr>
    </w:tbl>
    <w:p w14:paraId="3425639F" w14:textId="77777777" w:rsidR="0022642E" w:rsidRPr="00D310A1" w:rsidRDefault="0022642E" w:rsidP="00C43826">
      <w:pPr>
        <w:spacing w:after="0" w:line="240" w:lineRule="auto"/>
        <w:jc w:val="both"/>
        <w:rPr>
          <w:rFonts w:ascii="Times New Roman" w:hAnsi="Times New Roman" w:cs="Times New Roman"/>
          <w:b/>
          <w:sz w:val="24"/>
          <w:szCs w:val="24"/>
        </w:rPr>
      </w:pPr>
    </w:p>
    <w:p w14:paraId="0BA57BD9" w14:textId="77777777" w:rsidR="00BA2A51" w:rsidRPr="00D310A1" w:rsidRDefault="00BA2A51" w:rsidP="00BA2A51">
      <w:pPr>
        <w:spacing w:after="0" w:line="240" w:lineRule="auto"/>
        <w:ind w:left="360"/>
        <w:jc w:val="both"/>
        <w:rPr>
          <w:rFonts w:ascii="Times New Roman" w:hAnsi="Times New Roman" w:cs="Times New Roman"/>
          <w:b/>
          <w:sz w:val="24"/>
          <w:szCs w:val="24"/>
        </w:rPr>
      </w:pPr>
    </w:p>
    <w:p w14:paraId="196BA7AD" w14:textId="6875D62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Materi P</w:t>
      </w:r>
      <w:proofErr w:type="spellStart"/>
      <w:r w:rsidR="00BA2A51" w:rsidRPr="00D310A1">
        <w:rPr>
          <w:rFonts w:ascii="Times New Roman" w:hAnsi="Times New Roman" w:cs="Times New Roman"/>
          <w:b/>
          <w:sz w:val="24"/>
          <w:szCs w:val="24"/>
          <w:lang w:val="en-US"/>
        </w:rPr>
        <w:t>erkuliahan</w:t>
      </w:r>
      <w:proofErr w:type="spellEnd"/>
    </w:p>
    <w:p w14:paraId="520C5450"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58069AEC" w14:textId="77777777" w:rsidTr="00067065">
        <w:trPr>
          <w:trHeight w:val="1241"/>
        </w:trPr>
        <w:tc>
          <w:tcPr>
            <w:tcW w:w="9072" w:type="dxa"/>
          </w:tcPr>
          <w:p w14:paraId="5047DF7D" w14:textId="77777777" w:rsidR="00304F3C" w:rsidRPr="00304F3C" w:rsidRDefault="00304F3C" w:rsidP="00304F3C">
            <w:pPr>
              <w:pStyle w:val="ListParagraph"/>
              <w:numPr>
                <w:ilvl w:val="0"/>
                <w:numId w:val="17"/>
              </w:numPr>
              <w:tabs>
                <w:tab w:val="left" w:pos="326"/>
              </w:tabs>
              <w:ind w:left="326"/>
              <w:rPr>
                <w:rFonts w:asciiTheme="majorBidi" w:hAnsiTheme="majorBidi" w:cstheme="majorBidi"/>
                <w:sz w:val="24"/>
                <w:szCs w:val="24"/>
              </w:rPr>
            </w:pPr>
            <w:r w:rsidRPr="00304F3C">
              <w:rPr>
                <w:rFonts w:asciiTheme="majorBidi" w:hAnsiTheme="majorBidi" w:cstheme="majorBidi"/>
                <w:sz w:val="24"/>
                <w:szCs w:val="24"/>
              </w:rPr>
              <w:t xml:space="preserve">Konsep Dasar </w:t>
            </w:r>
            <w:proofErr w:type="spellStart"/>
            <w:r w:rsidRPr="00304F3C">
              <w:rPr>
                <w:rFonts w:asciiTheme="majorBidi" w:eastAsia="Times New Roman" w:hAnsiTheme="majorBidi" w:cstheme="majorBidi"/>
                <w:sz w:val="24"/>
                <w:szCs w:val="24"/>
                <w:lang w:val="en-US"/>
              </w:rPr>
              <w:t>Layanan</w:t>
            </w:r>
            <w:proofErr w:type="spellEnd"/>
            <w:r w:rsidRPr="00304F3C">
              <w:rPr>
                <w:rFonts w:asciiTheme="majorBidi" w:eastAsia="Times New Roman" w:hAnsiTheme="majorBidi" w:cstheme="majorBidi"/>
                <w:sz w:val="24"/>
                <w:szCs w:val="24"/>
                <w:lang w:val="en-US"/>
              </w:rPr>
              <w:t xml:space="preserve"> </w:t>
            </w:r>
            <w:proofErr w:type="spellStart"/>
            <w:r w:rsidRPr="00304F3C">
              <w:rPr>
                <w:rFonts w:asciiTheme="majorBidi" w:eastAsia="Times New Roman" w:hAnsiTheme="majorBidi" w:cstheme="majorBidi"/>
                <w:sz w:val="24"/>
                <w:szCs w:val="24"/>
                <w:lang w:val="en-US"/>
              </w:rPr>
              <w:t>Teknologi</w:t>
            </w:r>
            <w:proofErr w:type="spellEnd"/>
            <w:r w:rsidRPr="00304F3C">
              <w:rPr>
                <w:rFonts w:asciiTheme="majorBidi" w:eastAsia="Times New Roman" w:hAnsiTheme="majorBidi" w:cstheme="majorBidi"/>
                <w:sz w:val="24"/>
                <w:szCs w:val="24"/>
                <w:lang w:val="en-US"/>
              </w:rPr>
              <w:t xml:space="preserve"> </w:t>
            </w:r>
            <w:proofErr w:type="spellStart"/>
            <w:r w:rsidRPr="00304F3C">
              <w:rPr>
                <w:rFonts w:asciiTheme="majorBidi" w:eastAsia="Times New Roman" w:hAnsiTheme="majorBidi" w:cstheme="majorBidi"/>
                <w:sz w:val="24"/>
                <w:szCs w:val="24"/>
                <w:lang w:val="en-US"/>
              </w:rPr>
              <w:t>Informasi</w:t>
            </w:r>
            <w:proofErr w:type="spellEnd"/>
          </w:p>
          <w:p w14:paraId="7055AA87"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Kebijakan TI Di Indonesia.</w:t>
            </w:r>
          </w:p>
          <w:p w14:paraId="217C015E" w14:textId="77777777" w:rsidR="00304F3C" w:rsidRDefault="00304F3C" w:rsidP="00304F3C">
            <w:pPr>
              <w:pStyle w:val="ListParagraph"/>
              <w:numPr>
                <w:ilvl w:val="0"/>
                <w:numId w:val="17"/>
              </w:numPr>
              <w:ind w:left="326"/>
            </w:pPr>
            <w:r w:rsidRPr="00304F3C">
              <w:rPr>
                <w:rFonts w:asciiTheme="majorBidi" w:hAnsiTheme="majorBidi" w:cstheme="majorBidi"/>
                <w:sz w:val="24"/>
                <w:szCs w:val="24"/>
                <w:lang w:val="en-US"/>
              </w:rPr>
              <w:t>Dua</w:t>
            </w:r>
            <w:r w:rsidRPr="00304F3C">
              <w:rPr>
                <w:rFonts w:asciiTheme="majorBidi" w:hAnsiTheme="majorBidi" w:cstheme="majorBidi"/>
                <w:sz w:val="24"/>
                <w:szCs w:val="24"/>
              </w:rPr>
              <w:t xml:space="preserve"> Tipe Service</w:t>
            </w:r>
          </w:p>
          <w:p w14:paraId="2D4D4499"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Pengelolaan Layanan TI</w:t>
            </w:r>
          </w:p>
          <w:p w14:paraId="084D6612" w14:textId="77777777" w:rsidR="00304F3C" w:rsidRDefault="00304F3C" w:rsidP="00304F3C">
            <w:pPr>
              <w:pStyle w:val="ListParagraph"/>
              <w:numPr>
                <w:ilvl w:val="0"/>
                <w:numId w:val="17"/>
              </w:numPr>
              <w:ind w:left="326"/>
            </w:pPr>
            <w:r w:rsidRPr="00304F3C">
              <w:rPr>
                <w:rFonts w:asciiTheme="majorBidi" w:hAnsiTheme="majorBidi" w:cstheme="majorBidi"/>
                <w:sz w:val="24"/>
                <w:szCs w:val="24"/>
                <w:lang w:val="en-US"/>
              </w:rPr>
              <w:t>Lima</w:t>
            </w:r>
            <w:r w:rsidRPr="00304F3C">
              <w:rPr>
                <w:rFonts w:asciiTheme="majorBidi" w:hAnsiTheme="majorBidi" w:cstheme="majorBidi"/>
                <w:sz w:val="24"/>
                <w:szCs w:val="24"/>
              </w:rPr>
              <w:t xml:space="preserve"> Life Cycles ITSM</w:t>
            </w:r>
          </w:p>
          <w:p w14:paraId="1C5174C4" w14:textId="77777777" w:rsidR="00304F3C" w:rsidRDefault="00304F3C" w:rsidP="00304F3C">
            <w:pPr>
              <w:pStyle w:val="ListParagraph"/>
              <w:numPr>
                <w:ilvl w:val="0"/>
                <w:numId w:val="17"/>
              </w:numPr>
              <w:ind w:left="326"/>
            </w:pPr>
            <w:proofErr w:type="spellStart"/>
            <w:r w:rsidRPr="00304F3C">
              <w:rPr>
                <w:rFonts w:asciiTheme="majorBidi" w:hAnsiTheme="majorBidi" w:cstheme="majorBidi"/>
                <w:sz w:val="24"/>
                <w:szCs w:val="24"/>
                <w:lang w:val="en-US"/>
              </w:rPr>
              <w:t>Perbandingan</w:t>
            </w:r>
            <w:proofErr w:type="spellEnd"/>
            <w:r w:rsidRPr="00304F3C">
              <w:rPr>
                <w:rFonts w:asciiTheme="majorBidi" w:hAnsiTheme="majorBidi" w:cstheme="majorBidi"/>
                <w:sz w:val="24"/>
                <w:szCs w:val="24"/>
                <w:lang w:val="en-US"/>
              </w:rPr>
              <w:t xml:space="preserve"> </w:t>
            </w:r>
            <w:r w:rsidRPr="00304F3C">
              <w:rPr>
                <w:rFonts w:asciiTheme="majorBidi" w:hAnsiTheme="majorBidi" w:cstheme="majorBidi"/>
                <w:sz w:val="24"/>
                <w:szCs w:val="24"/>
              </w:rPr>
              <w:t xml:space="preserve">Service Dan IT Service </w:t>
            </w:r>
          </w:p>
          <w:p w14:paraId="7BF94DD4" w14:textId="77777777" w:rsidR="00304F3C" w:rsidRDefault="00304F3C" w:rsidP="00304F3C">
            <w:pPr>
              <w:pStyle w:val="ListParagraph"/>
              <w:numPr>
                <w:ilvl w:val="0"/>
                <w:numId w:val="17"/>
              </w:numPr>
              <w:ind w:left="326"/>
            </w:pPr>
            <w:proofErr w:type="spellStart"/>
            <w:r w:rsidRPr="00304F3C">
              <w:rPr>
                <w:rFonts w:asciiTheme="majorBidi" w:hAnsiTheme="majorBidi" w:cstheme="majorBidi"/>
                <w:sz w:val="24"/>
                <w:szCs w:val="24"/>
                <w:lang w:val="en-US"/>
              </w:rPr>
              <w:t>Perbandingan</w:t>
            </w:r>
            <w:proofErr w:type="spellEnd"/>
            <w:r w:rsidRPr="00304F3C">
              <w:rPr>
                <w:rFonts w:asciiTheme="majorBidi" w:hAnsiTheme="majorBidi" w:cstheme="majorBidi"/>
                <w:sz w:val="24"/>
                <w:szCs w:val="24"/>
                <w:lang w:val="en-US"/>
              </w:rPr>
              <w:t xml:space="preserve"> </w:t>
            </w:r>
            <w:r w:rsidRPr="00304F3C">
              <w:rPr>
                <w:rFonts w:asciiTheme="majorBidi" w:hAnsiTheme="majorBidi" w:cstheme="majorBidi"/>
                <w:sz w:val="24"/>
                <w:szCs w:val="24"/>
              </w:rPr>
              <w:t xml:space="preserve">Process Dan Function </w:t>
            </w:r>
          </w:p>
          <w:p w14:paraId="262BBAEC"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Framework Dan Standarts (ITIL)</w:t>
            </w:r>
          </w:p>
          <w:p w14:paraId="76AEC1C7"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Pattern Of Business Activity (PBA)</w:t>
            </w:r>
          </w:p>
          <w:p w14:paraId="294CEB87"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User Profiles (UP)</w:t>
            </w:r>
          </w:p>
          <w:p w14:paraId="06F453D1"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Service Design Package</w:t>
            </w:r>
          </w:p>
          <w:p w14:paraId="66402E1F"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 xml:space="preserve">Service Level Agreement </w:t>
            </w:r>
            <w:r w:rsidRPr="00304F3C">
              <w:rPr>
                <w:rFonts w:asciiTheme="majorBidi" w:hAnsiTheme="majorBidi" w:cstheme="majorBidi"/>
                <w:sz w:val="24"/>
                <w:szCs w:val="24"/>
                <w:lang w:val="en-US"/>
              </w:rPr>
              <w:t xml:space="preserve">(SLA) </w:t>
            </w:r>
            <w:r w:rsidRPr="00304F3C">
              <w:rPr>
                <w:rFonts w:asciiTheme="majorBidi" w:hAnsiTheme="majorBidi" w:cstheme="majorBidi"/>
                <w:sz w:val="24"/>
                <w:szCs w:val="24"/>
              </w:rPr>
              <w:t xml:space="preserve"> Dan SLA </w:t>
            </w:r>
          </w:p>
          <w:p w14:paraId="47365A1D" w14:textId="77777777" w:rsidR="00304F3C" w:rsidRDefault="00304F3C" w:rsidP="00304F3C">
            <w:pPr>
              <w:pStyle w:val="ListParagraph"/>
              <w:numPr>
                <w:ilvl w:val="0"/>
                <w:numId w:val="17"/>
              </w:numPr>
              <w:ind w:left="326"/>
            </w:pPr>
            <w:r w:rsidRPr="00304F3C">
              <w:rPr>
                <w:rFonts w:asciiTheme="majorBidi" w:hAnsiTheme="majorBidi" w:cstheme="majorBidi"/>
                <w:sz w:val="24"/>
                <w:szCs w:val="24"/>
              </w:rPr>
              <w:t xml:space="preserve">Service Level Agreement </w:t>
            </w:r>
            <w:r w:rsidRPr="00304F3C">
              <w:rPr>
                <w:rFonts w:asciiTheme="majorBidi" w:hAnsiTheme="majorBidi" w:cstheme="majorBidi"/>
                <w:sz w:val="24"/>
                <w:szCs w:val="24"/>
                <w:lang w:val="en-US"/>
              </w:rPr>
              <w:t xml:space="preserve">(SLA) </w:t>
            </w:r>
            <w:r w:rsidRPr="00304F3C">
              <w:rPr>
                <w:rFonts w:asciiTheme="majorBidi" w:hAnsiTheme="majorBidi" w:cstheme="majorBidi"/>
                <w:sz w:val="24"/>
                <w:szCs w:val="24"/>
              </w:rPr>
              <w:t xml:space="preserve"> Dan Operation Level Agreement (OLA)</w:t>
            </w:r>
          </w:p>
          <w:p w14:paraId="3E0B714E" w14:textId="78CDA676" w:rsidR="00226207" w:rsidRPr="00304F3C" w:rsidRDefault="00304F3C" w:rsidP="00304F3C">
            <w:pPr>
              <w:pStyle w:val="ListParagraph"/>
              <w:numPr>
                <w:ilvl w:val="0"/>
                <w:numId w:val="17"/>
              </w:numPr>
              <w:ind w:left="326"/>
            </w:pPr>
            <w:r w:rsidRPr="00304F3C">
              <w:rPr>
                <w:rFonts w:asciiTheme="majorBidi" w:hAnsiTheme="majorBidi" w:cstheme="majorBidi"/>
                <w:sz w:val="24"/>
                <w:szCs w:val="24"/>
              </w:rPr>
              <w:t xml:space="preserve">Service Level Agreement </w:t>
            </w:r>
            <w:r w:rsidRPr="00304F3C">
              <w:rPr>
                <w:rFonts w:asciiTheme="majorBidi" w:hAnsiTheme="majorBidi" w:cstheme="majorBidi"/>
                <w:sz w:val="24"/>
                <w:szCs w:val="24"/>
                <w:lang w:val="en-US"/>
              </w:rPr>
              <w:t xml:space="preserve">(SLA) Dan </w:t>
            </w:r>
            <w:r w:rsidRPr="00304F3C">
              <w:rPr>
                <w:rFonts w:asciiTheme="majorBidi" w:hAnsiTheme="majorBidi" w:cstheme="majorBidi"/>
                <w:sz w:val="24"/>
                <w:szCs w:val="24"/>
              </w:rPr>
              <w:t>Underpinning Contracts (UC)</w:t>
            </w:r>
          </w:p>
        </w:tc>
      </w:tr>
    </w:tbl>
    <w:p w14:paraId="1072248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5F126BE"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0F68019F"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Bahan Bacaan</w:t>
      </w:r>
    </w:p>
    <w:p w14:paraId="2412E5E3" w14:textId="77777777" w:rsidR="00226207" w:rsidRPr="00D310A1" w:rsidRDefault="00226207" w:rsidP="00226207">
      <w:pPr>
        <w:spacing w:after="0" w:line="240" w:lineRule="auto"/>
        <w:ind w:left="360"/>
        <w:jc w:val="both"/>
        <w:rPr>
          <w:rFonts w:ascii="Times New Roman" w:hAnsi="Times New Roman" w:cs="Times New Roman"/>
          <w:b/>
          <w:sz w:val="24"/>
          <w:szCs w:val="24"/>
          <w:lang w:val="en-US"/>
        </w:rPr>
      </w:pPr>
    </w:p>
    <w:tbl>
      <w:tblPr>
        <w:tblStyle w:val="TableGrid"/>
        <w:tblW w:w="0" w:type="auto"/>
        <w:tblInd w:w="108" w:type="dxa"/>
        <w:tblLook w:val="04A0" w:firstRow="1" w:lastRow="0" w:firstColumn="1" w:lastColumn="0" w:noHBand="0" w:noVBand="1"/>
      </w:tblPr>
      <w:tblGrid>
        <w:gridCol w:w="8954"/>
      </w:tblGrid>
      <w:tr w:rsidR="00226207" w:rsidRPr="00D310A1" w14:paraId="0FBAE35E" w14:textId="77777777" w:rsidTr="00067065">
        <w:trPr>
          <w:trHeight w:val="1241"/>
        </w:trPr>
        <w:tc>
          <w:tcPr>
            <w:tcW w:w="9072" w:type="dxa"/>
          </w:tcPr>
          <w:p w14:paraId="65127F4D"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Jeffrey A. Hoffer, dkk. Modern Database Management. (8th edition)</w:t>
            </w:r>
          </w:p>
          <w:p w14:paraId="11AAA5E9" w14:textId="77777777" w:rsidR="0056239E" w:rsidRPr="00D310A1" w:rsidRDefault="0056239E" w:rsidP="0056239E">
            <w:pPr>
              <w:pStyle w:val="TableParagraph"/>
              <w:numPr>
                <w:ilvl w:val="0"/>
                <w:numId w:val="9"/>
              </w:numPr>
              <w:tabs>
                <w:tab w:val="left" w:pos="828"/>
              </w:tabs>
              <w:ind w:left="315"/>
              <w:rPr>
                <w:b/>
                <w:bCs/>
                <w:sz w:val="24"/>
                <w:szCs w:val="24"/>
              </w:rPr>
            </w:pPr>
            <w:r w:rsidRPr="00D310A1">
              <w:rPr>
                <w:sz w:val="24"/>
                <w:szCs w:val="24"/>
              </w:rPr>
              <w:t xml:space="preserve">Raghu Ramakrishnan dkk. Database Management System 2th edition </w:t>
            </w:r>
          </w:p>
          <w:p w14:paraId="5AAB9590" w14:textId="77777777" w:rsidR="0056239E" w:rsidRPr="00D310A1" w:rsidRDefault="0056239E" w:rsidP="0056239E">
            <w:pPr>
              <w:pStyle w:val="TableParagraph"/>
              <w:numPr>
                <w:ilvl w:val="0"/>
                <w:numId w:val="9"/>
              </w:numPr>
              <w:tabs>
                <w:tab w:val="left" w:pos="828"/>
              </w:tabs>
              <w:ind w:left="315"/>
              <w:rPr>
                <w:b/>
                <w:bCs/>
                <w:sz w:val="24"/>
                <w:szCs w:val="24"/>
              </w:rPr>
            </w:pPr>
            <w:proofErr w:type="spellStart"/>
            <w:r w:rsidRPr="00D310A1">
              <w:rPr>
                <w:sz w:val="24"/>
                <w:szCs w:val="24"/>
                <w:lang w:val="en-US"/>
              </w:rPr>
              <w:t>Sianipar</w:t>
            </w:r>
            <w:proofErr w:type="spellEnd"/>
            <w:r w:rsidRPr="00D310A1">
              <w:rPr>
                <w:sz w:val="24"/>
                <w:szCs w:val="24"/>
                <w:lang w:val="en-US"/>
              </w:rPr>
              <w:t xml:space="preserve"> R.H. 2015. </w:t>
            </w:r>
            <w:proofErr w:type="spellStart"/>
            <w:r w:rsidRPr="00D310A1">
              <w:rPr>
                <w:sz w:val="24"/>
                <w:szCs w:val="24"/>
                <w:lang w:val="en-US"/>
              </w:rPr>
              <w:t>Pemograman</w:t>
            </w:r>
            <w:proofErr w:type="spellEnd"/>
            <w:r w:rsidRPr="00D310A1">
              <w:rPr>
                <w:sz w:val="24"/>
                <w:szCs w:val="24"/>
                <w:lang w:val="en-US"/>
              </w:rPr>
              <w:t xml:space="preserve"> Database </w:t>
            </w:r>
            <w:proofErr w:type="spellStart"/>
            <w:r w:rsidRPr="00D310A1">
              <w:rPr>
                <w:sz w:val="24"/>
                <w:szCs w:val="24"/>
                <w:lang w:val="en-US"/>
              </w:rPr>
              <w:t>menggunakan</w:t>
            </w:r>
            <w:proofErr w:type="spellEnd"/>
            <w:r w:rsidRPr="00D310A1">
              <w:rPr>
                <w:sz w:val="24"/>
                <w:szCs w:val="24"/>
                <w:lang w:val="en-US"/>
              </w:rPr>
              <w:t xml:space="preserve"> MySQL. CV ANDI OFFSET. </w:t>
            </w:r>
            <w:proofErr w:type="spellStart"/>
            <w:r w:rsidRPr="00D310A1">
              <w:rPr>
                <w:sz w:val="24"/>
                <w:szCs w:val="24"/>
                <w:lang w:val="en-US"/>
              </w:rPr>
              <w:t>Yogjakarta</w:t>
            </w:r>
            <w:proofErr w:type="spellEnd"/>
            <w:r w:rsidRPr="00D310A1">
              <w:rPr>
                <w:sz w:val="24"/>
                <w:szCs w:val="24"/>
                <w:lang w:val="en-US"/>
              </w:rPr>
              <w:t xml:space="preserve"> </w:t>
            </w:r>
          </w:p>
          <w:p w14:paraId="040A06FE" w14:textId="77777777" w:rsidR="00226207" w:rsidRPr="00D310A1" w:rsidRDefault="00226207" w:rsidP="0056239E">
            <w:pPr>
              <w:jc w:val="both"/>
              <w:rPr>
                <w:rFonts w:ascii="Times New Roman" w:hAnsi="Times New Roman" w:cs="Times New Roman"/>
                <w:b/>
                <w:sz w:val="24"/>
                <w:szCs w:val="24"/>
              </w:rPr>
            </w:pPr>
          </w:p>
        </w:tc>
      </w:tr>
    </w:tbl>
    <w:p w14:paraId="0FB13D41" w14:textId="77777777" w:rsidR="00226207" w:rsidRPr="00D310A1" w:rsidRDefault="00226207" w:rsidP="00226207">
      <w:pPr>
        <w:ind w:left="360" w:firstLine="810"/>
        <w:jc w:val="both"/>
        <w:rPr>
          <w:rFonts w:ascii="Times New Roman" w:hAnsi="Times New Roman" w:cs="Times New Roman"/>
          <w:b/>
          <w:sz w:val="24"/>
          <w:szCs w:val="24"/>
        </w:rPr>
      </w:pPr>
    </w:p>
    <w:p w14:paraId="1D87B19E" w14:textId="532E3697" w:rsidR="0022642E" w:rsidRPr="00D310A1" w:rsidRDefault="0022642E" w:rsidP="0022642E">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lang w:val="en-US"/>
        </w:rPr>
        <w:t>Tugas</w:t>
      </w:r>
      <w:r w:rsidR="00BA2A51" w:rsidRPr="00D310A1">
        <w:rPr>
          <w:rFonts w:ascii="Times New Roman" w:hAnsi="Times New Roman" w:cs="Times New Roman"/>
          <w:b/>
          <w:sz w:val="24"/>
          <w:szCs w:val="24"/>
          <w:lang w:val="en-US"/>
        </w:rPr>
        <w:t xml:space="preserve">, </w:t>
      </w:r>
      <w:proofErr w:type="spellStart"/>
      <w:r w:rsidR="00BA2A51" w:rsidRPr="00D310A1">
        <w:rPr>
          <w:rFonts w:ascii="Times New Roman" w:hAnsi="Times New Roman" w:cs="Times New Roman"/>
          <w:b/>
          <w:sz w:val="24"/>
          <w:szCs w:val="24"/>
          <w:lang w:val="en-US"/>
        </w:rPr>
        <w:t>Kuis</w:t>
      </w:r>
      <w:proofErr w:type="spellEnd"/>
      <w:r w:rsidR="00BA2A51" w:rsidRPr="00D310A1">
        <w:rPr>
          <w:rFonts w:ascii="Times New Roman" w:hAnsi="Times New Roman" w:cs="Times New Roman"/>
          <w:b/>
          <w:sz w:val="24"/>
          <w:szCs w:val="24"/>
          <w:lang w:val="en-US"/>
        </w:rPr>
        <w:t>,</w:t>
      </w:r>
      <w:r w:rsidR="00C53990" w:rsidRPr="00D310A1">
        <w:rPr>
          <w:rFonts w:ascii="Times New Roman" w:hAnsi="Times New Roman" w:cs="Times New Roman"/>
          <w:b/>
          <w:sz w:val="24"/>
          <w:szCs w:val="24"/>
          <w:lang w:val="en-US"/>
        </w:rPr>
        <w:t xml:space="preserve"> </w:t>
      </w:r>
      <w:r w:rsidR="00BA2A51" w:rsidRPr="00D310A1">
        <w:rPr>
          <w:rFonts w:ascii="Times New Roman" w:hAnsi="Times New Roman" w:cs="Times New Roman"/>
          <w:b/>
          <w:sz w:val="24"/>
          <w:szCs w:val="24"/>
          <w:lang w:val="en-US"/>
        </w:rPr>
        <w:t>UTS dan UAS</w:t>
      </w:r>
    </w:p>
    <w:p w14:paraId="79B5CD6A" w14:textId="77777777" w:rsidR="0022642E" w:rsidRPr="00D310A1" w:rsidRDefault="0022642E" w:rsidP="0022642E">
      <w:pPr>
        <w:spacing w:after="0" w:line="240" w:lineRule="auto"/>
        <w:ind w:left="360"/>
        <w:jc w:val="both"/>
        <w:rPr>
          <w:rFonts w:ascii="Times New Roman" w:hAnsi="Times New Roman" w:cs="Times New Roman"/>
          <w:b/>
          <w:sz w:val="24"/>
          <w:szCs w:val="24"/>
          <w:lang w:val="en-US"/>
        </w:rPr>
      </w:pPr>
    </w:p>
    <w:tbl>
      <w:tblPr>
        <w:tblStyle w:val="TableGrid"/>
        <w:tblW w:w="9072" w:type="dxa"/>
        <w:tblInd w:w="108" w:type="dxa"/>
        <w:tblLook w:val="04A0" w:firstRow="1" w:lastRow="0" w:firstColumn="1" w:lastColumn="0" w:noHBand="0" w:noVBand="1"/>
      </w:tblPr>
      <w:tblGrid>
        <w:gridCol w:w="9072"/>
      </w:tblGrid>
      <w:tr w:rsidR="00BB02BB" w:rsidRPr="00D310A1" w14:paraId="55440F33" w14:textId="77777777" w:rsidTr="00BB02BB">
        <w:tc>
          <w:tcPr>
            <w:tcW w:w="9072" w:type="dxa"/>
          </w:tcPr>
          <w:p w14:paraId="03DB2949" w14:textId="77777777"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Tugas – tugas yang diberikan kepada mahasiswa adalah berupa:</w:t>
            </w:r>
          </w:p>
          <w:p w14:paraId="15477447" w14:textId="71447A5E"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Menjawab latihan soal</w:t>
            </w:r>
          </w:p>
          <w:p w14:paraId="1E893669" w14:textId="30FE472C"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rPr>
              <w:t>Kuis</w:t>
            </w:r>
          </w:p>
          <w:p w14:paraId="25FD2200" w14:textId="234207F4" w:rsidR="00BB02BB" w:rsidRPr="00D310A1" w:rsidRDefault="00BB02BB" w:rsidP="00BB02BB">
            <w:pPr>
              <w:pStyle w:val="ListParagraph"/>
              <w:numPr>
                <w:ilvl w:val="0"/>
                <w:numId w:val="10"/>
              </w:numPr>
              <w:ind w:left="426"/>
              <w:jc w:val="both"/>
              <w:rPr>
                <w:rFonts w:ascii="Times New Roman" w:hAnsi="Times New Roman" w:cs="Times New Roman"/>
                <w:bCs/>
                <w:sz w:val="24"/>
                <w:szCs w:val="24"/>
              </w:rPr>
            </w:pPr>
            <w:r w:rsidRPr="00D310A1">
              <w:rPr>
                <w:rFonts w:ascii="Times New Roman" w:hAnsi="Times New Roman" w:cs="Times New Roman"/>
                <w:bCs/>
                <w:sz w:val="24"/>
                <w:szCs w:val="24"/>
                <w:lang w:val="en-US"/>
              </w:rPr>
              <w:t>Tugas Project</w:t>
            </w:r>
          </w:p>
          <w:p w14:paraId="5E59AAE7" w14:textId="3737E8AB" w:rsidR="00BB02BB" w:rsidRPr="00D310A1" w:rsidRDefault="00BB02BB" w:rsidP="00BB02BB">
            <w:pPr>
              <w:pStyle w:val="ListParagraph"/>
              <w:numPr>
                <w:ilvl w:val="0"/>
                <w:numId w:val="10"/>
              </w:numPr>
              <w:ind w:left="426"/>
              <w:jc w:val="both"/>
              <w:rPr>
                <w:rFonts w:ascii="Times New Roman" w:hAnsi="Times New Roman" w:cs="Times New Roman"/>
                <w:b/>
                <w:sz w:val="24"/>
                <w:szCs w:val="24"/>
              </w:rPr>
            </w:pPr>
            <w:r w:rsidRPr="00D310A1">
              <w:rPr>
                <w:rFonts w:ascii="Times New Roman" w:hAnsi="Times New Roman" w:cs="Times New Roman"/>
                <w:bCs/>
                <w:sz w:val="24"/>
                <w:szCs w:val="24"/>
              </w:rPr>
              <w:t>Prakt</w:t>
            </w:r>
            <w:proofErr w:type="spellStart"/>
            <w:r w:rsidRPr="00D310A1">
              <w:rPr>
                <w:rFonts w:ascii="Times New Roman" w:hAnsi="Times New Roman" w:cs="Times New Roman"/>
                <w:bCs/>
                <w:sz w:val="24"/>
                <w:szCs w:val="24"/>
                <w:lang w:val="en-US"/>
              </w:rPr>
              <w:t>ikum</w:t>
            </w:r>
            <w:proofErr w:type="spellEnd"/>
            <w:r w:rsidRPr="00D310A1">
              <w:rPr>
                <w:rFonts w:ascii="Times New Roman" w:hAnsi="Times New Roman" w:cs="Times New Roman"/>
                <w:bCs/>
                <w:sz w:val="24"/>
                <w:szCs w:val="24"/>
                <w:lang w:val="en-US"/>
              </w:rPr>
              <w:t xml:space="preserve"> di Lab</w:t>
            </w:r>
          </w:p>
          <w:p w14:paraId="76E5B778" w14:textId="54FE59CC" w:rsidR="00BB02BB"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UTS</w:t>
            </w:r>
          </w:p>
          <w:p w14:paraId="3CC7D960" w14:textId="3448FA73" w:rsidR="00C53990" w:rsidRPr="00D310A1" w:rsidRDefault="00C53990" w:rsidP="00BB02BB">
            <w:pPr>
              <w:pStyle w:val="ListParagraph"/>
              <w:numPr>
                <w:ilvl w:val="0"/>
                <w:numId w:val="10"/>
              </w:numPr>
              <w:ind w:left="426"/>
              <w:jc w:val="both"/>
              <w:rPr>
                <w:rFonts w:ascii="Times New Roman" w:hAnsi="Times New Roman" w:cs="Times New Roman"/>
                <w:bCs/>
                <w:sz w:val="24"/>
                <w:szCs w:val="24"/>
                <w:lang w:val="en-US"/>
              </w:rPr>
            </w:pPr>
            <w:r w:rsidRPr="00D310A1">
              <w:rPr>
                <w:rFonts w:ascii="Times New Roman" w:hAnsi="Times New Roman" w:cs="Times New Roman"/>
                <w:bCs/>
                <w:sz w:val="24"/>
                <w:szCs w:val="24"/>
                <w:lang w:val="en-US"/>
              </w:rPr>
              <w:t>UAS</w:t>
            </w:r>
          </w:p>
          <w:p w14:paraId="7212C608" w14:textId="373DF12A" w:rsidR="00BB02BB" w:rsidRPr="00D310A1" w:rsidRDefault="00BB02BB" w:rsidP="00BB02BB">
            <w:pPr>
              <w:pStyle w:val="ListParagraph"/>
              <w:ind w:left="426"/>
              <w:jc w:val="both"/>
              <w:rPr>
                <w:rFonts w:ascii="Times New Roman" w:hAnsi="Times New Roman" w:cs="Times New Roman"/>
                <w:b/>
                <w:sz w:val="24"/>
                <w:szCs w:val="24"/>
              </w:rPr>
            </w:pPr>
          </w:p>
        </w:tc>
      </w:tr>
    </w:tbl>
    <w:p w14:paraId="4D84AF4C" w14:textId="77777777" w:rsidR="0022642E" w:rsidRPr="00D310A1" w:rsidRDefault="0022642E" w:rsidP="00BB02BB">
      <w:pPr>
        <w:spacing w:after="0" w:line="240" w:lineRule="auto"/>
        <w:jc w:val="both"/>
        <w:rPr>
          <w:rFonts w:ascii="Times New Roman" w:hAnsi="Times New Roman" w:cs="Times New Roman"/>
          <w:b/>
          <w:sz w:val="24"/>
          <w:szCs w:val="24"/>
        </w:rPr>
      </w:pPr>
    </w:p>
    <w:p w14:paraId="7645D4B7" w14:textId="77777777" w:rsidR="0022642E" w:rsidRPr="00D310A1" w:rsidRDefault="0022642E" w:rsidP="0022642E">
      <w:pPr>
        <w:spacing w:after="0" w:line="240" w:lineRule="auto"/>
        <w:ind w:left="360"/>
        <w:jc w:val="both"/>
        <w:rPr>
          <w:rFonts w:ascii="Times New Roman" w:hAnsi="Times New Roman" w:cs="Times New Roman"/>
          <w:b/>
          <w:sz w:val="24"/>
          <w:szCs w:val="24"/>
        </w:rPr>
      </w:pPr>
    </w:p>
    <w:p w14:paraId="6FFE7613" w14:textId="125773DF" w:rsidR="00D1637A" w:rsidRPr="00D310A1" w:rsidRDefault="00BA2A51" w:rsidP="000D0F92">
      <w:pPr>
        <w:numPr>
          <w:ilvl w:val="0"/>
          <w:numId w:val="2"/>
        </w:numPr>
        <w:spacing w:after="0" w:line="240" w:lineRule="auto"/>
        <w:ind w:left="360"/>
        <w:jc w:val="both"/>
        <w:rPr>
          <w:rFonts w:ascii="Times New Roman" w:hAnsi="Times New Roman" w:cs="Times New Roman"/>
          <w:b/>
          <w:sz w:val="24"/>
          <w:szCs w:val="24"/>
        </w:rPr>
      </w:pPr>
      <w:proofErr w:type="spellStart"/>
      <w:r w:rsidRPr="00D310A1">
        <w:rPr>
          <w:rFonts w:ascii="Times New Roman" w:hAnsi="Times New Roman" w:cs="Times New Roman"/>
          <w:b/>
          <w:sz w:val="24"/>
          <w:szCs w:val="24"/>
          <w:lang w:val="en-US"/>
        </w:rPr>
        <w:t>Standar</w:t>
      </w:r>
      <w:proofErr w:type="spellEnd"/>
      <w:r w:rsidRPr="00D310A1">
        <w:rPr>
          <w:rFonts w:ascii="Times New Roman" w:hAnsi="Times New Roman" w:cs="Times New Roman"/>
          <w:b/>
          <w:sz w:val="24"/>
          <w:szCs w:val="24"/>
          <w:lang w:val="en-US"/>
        </w:rPr>
        <w:t xml:space="preserve"> dan </w:t>
      </w:r>
      <w:proofErr w:type="spellStart"/>
      <w:r w:rsidRPr="00D310A1">
        <w:rPr>
          <w:rFonts w:ascii="Times New Roman" w:hAnsi="Times New Roman" w:cs="Times New Roman"/>
          <w:b/>
          <w:sz w:val="24"/>
          <w:szCs w:val="24"/>
          <w:lang w:val="en-US"/>
        </w:rPr>
        <w:t>Komponen</w:t>
      </w:r>
      <w:proofErr w:type="spellEnd"/>
      <w:r w:rsidRPr="00D310A1">
        <w:rPr>
          <w:rFonts w:ascii="Times New Roman" w:hAnsi="Times New Roman" w:cs="Times New Roman"/>
          <w:b/>
          <w:sz w:val="24"/>
          <w:szCs w:val="24"/>
          <w:lang w:val="en-US"/>
        </w:rPr>
        <w:t xml:space="preserve"> </w:t>
      </w:r>
      <w:proofErr w:type="spellStart"/>
      <w:r w:rsidRPr="00D310A1">
        <w:rPr>
          <w:rFonts w:ascii="Times New Roman" w:hAnsi="Times New Roman" w:cs="Times New Roman"/>
          <w:b/>
          <w:sz w:val="24"/>
          <w:szCs w:val="24"/>
          <w:lang w:val="en-US"/>
        </w:rPr>
        <w:t>Penilaian</w:t>
      </w:r>
      <w:proofErr w:type="spellEnd"/>
    </w:p>
    <w:p w14:paraId="1004B203"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3E2AFF61" w14:textId="77777777" w:rsidTr="00067065">
        <w:trPr>
          <w:trHeight w:val="1241"/>
        </w:trPr>
        <w:tc>
          <w:tcPr>
            <w:tcW w:w="9072" w:type="dxa"/>
          </w:tcPr>
          <w:p w14:paraId="0B457AB8" w14:textId="35724F6B" w:rsidR="00BB02BB" w:rsidRPr="00D310A1" w:rsidRDefault="00BB02BB" w:rsidP="00BB02BB">
            <w:pPr>
              <w:jc w:val="both"/>
              <w:rPr>
                <w:rFonts w:ascii="Times New Roman" w:hAnsi="Times New Roman" w:cs="Times New Roman"/>
                <w:bCs/>
                <w:sz w:val="24"/>
                <w:szCs w:val="24"/>
              </w:rPr>
            </w:pPr>
            <w:r w:rsidRPr="00D310A1">
              <w:rPr>
                <w:rFonts w:ascii="Times New Roman" w:hAnsi="Times New Roman" w:cs="Times New Roman"/>
                <w:bCs/>
                <w:sz w:val="24"/>
                <w:szCs w:val="24"/>
              </w:rPr>
              <w:t>Penilaian yang dilakukan sesuai dengan peraturan yang ada di Program Studi Sistem Informasi berdasarkan  beberapa komponen, meliputi Kehadiran (10%), Tugas-tugas sebelum UTS (25%), Ujian Tengah Semester (20%), tugas-tugas sebelum UAS (25%) dan Ujian Akhir Semester (20%). Namun selain hal tersebut, dosen dapat menilai mahasiswa berdasarkan proses yang terjadi selama perkuliahan seperti keaktifan dalam memberikan respon selama perkuliahan, kerapian berpakaian, tingkah laku, presentasi kelompok,</w:t>
            </w:r>
            <w:proofErr w:type="spellStart"/>
            <w:r w:rsidR="00C6027D" w:rsidRPr="00D310A1">
              <w:rPr>
                <w:rFonts w:ascii="Times New Roman" w:hAnsi="Times New Roman" w:cs="Times New Roman"/>
                <w:bCs/>
                <w:sz w:val="24"/>
                <w:szCs w:val="24"/>
                <w:lang w:val="en-US"/>
              </w:rPr>
              <w:t>praktikum</w:t>
            </w:r>
            <w:proofErr w:type="spellEnd"/>
            <w:r w:rsidR="00C6027D" w:rsidRPr="00D310A1">
              <w:rPr>
                <w:rFonts w:ascii="Times New Roman" w:hAnsi="Times New Roman" w:cs="Times New Roman"/>
                <w:bCs/>
                <w:sz w:val="24"/>
                <w:szCs w:val="24"/>
                <w:lang w:val="en-US"/>
              </w:rPr>
              <w:t>,</w:t>
            </w:r>
            <w:r w:rsidRPr="00D310A1">
              <w:rPr>
                <w:rFonts w:ascii="Times New Roman" w:hAnsi="Times New Roman" w:cs="Times New Roman"/>
                <w:bCs/>
                <w:sz w:val="24"/>
                <w:szCs w:val="24"/>
              </w:rPr>
              <w:t>serta kesopanan.Standar penilaian yang digunakan yaitu sebagai berikut:</w:t>
            </w:r>
          </w:p>
          <w:p w14:paraId="013E4D88" w14:textId="77777777" w:rsidR="00C6027D" w:rsidRPr="00D310A1" w:rsidRDefault="00C6027D" w:rsidP="00BB02BB">
            <w:pPr>
              <w:jc w:val="both"/>
              <w:rPr>
                <w:rFonts w:ascii="Times New Roman" w:hAnsi="Times New Roman" w:cs="Times New Roman"/>
                <w:bCs/>
                <w:sz w:val="24"/>
                <w:szCs w:val="24"/>
              </w:rPr>
            </w:pPr>
          </w:p>
          <w:p w14:paraId="195BB8E5" w14:textId="6ED0E0C9"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Kehadiran = 10 % diperoleh mahasiswa dari kehadiran selama 14 pertemuan. Selain itu juga didukung berdasarkan sikap, perbuatan, tingkah laku, serta keaktifan mahasiswa merespon perkuliahan pada saat dosen memberikan pertanyaan setiap masuk perkuliahan, dan pada saat presentasi tugas kelompok.</w:t>
            </w:r>
          </w:p>
          <w:p w14:paraId="6542851C"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Tugas = 50% diperoleh dari tugas-tugas yang diberikan kepada mahasiswa selama proses perkuliahan, baik individu maupun kelompok, yang terdiri dari tugas sebelum UTS (25%) dan tugas sebelum UAS (25%);</w:t>
            </w:r>
          </w:p>
          <w:p w14:paraId="3363649B" w14:textId="77777777"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Tengah Semester (UTS) = 20% diperoleh dari hasil ujiah tengah semester mahasiswa setelah mengikuti perkuliahan selama 7 pertemuan;</w:t>
            </w:r>
          </w:p>
          <w:p w14:paraId="1847F696" w14:textId="087CB61E" w:rsidR="00BB02BB" w:rsidRPr="00D310A1" w:rsidRDefault="00BB02BB" w:rsidP="00BB02BB">
            <w:pPr>
              <w:pStyle w:val="ListParagraph"/>
              <w:numPr>
                <w:ilvl w:val="0"/>
                <w:numId w:val="11"/>
              </w:numPr>
              <w:jc w:val="both"/>
              <w:rPr>
                <w:rFonts w:ascii="Times New Roman" w:hAnsi="Times New Roman" w:cs="Times New Roman"/>
                <w:bCs/>
                <w:sz w:val="24"/>
                <w:szCs w:val="24"/>
              </w:rPr>
            </w:pPr>
            <w:r w:rsidRPr="00D310A1">
              <w:rPr>
                <w:rFonts w:ascii="Times New Roman" w:hAnsi="Times New Roman" w:cs="Times New Roman"/>
                <w:bCs/>
                <w:sz w:val="24"/>
                <w:szCs w:val="24"/>
              </w:rPr>
              <w:t>Ujian Akhir Semester (UAS) = 20% diperoleh dari hasil ujian akhir semester yang dilakukan setelah pertemuan memenuhi batas 14 pertemuan;</w:t>
            </w:r>
          </w:p>
          <w:p w14:paraId="1BCB9F01" w14:textId="77777777" w:rsidR="00BB02BB" w:rsidRPr="00D310A1" w:rsidRDefault="00BB02BB" w:rsidP="00BB02BB">
            <w:pPr>
              <w:jc w:val="both"/>
              <w:rPr>
                <w:rFonts w:ascii="Times New Roman" w:hAnsi="Times New Roman" w:cs="Times New Roman"/>
                <w:bCs/>
                <w:sz w:val="24"/>
                <w:szCs w:val="24"/>
              </w:rPr>
            </w:pPr>
          </w:p>
          <w:p w14:paraId="1F2DE15A" w14:textId="6D9F99EA" w:rsidR="00226207" w:rsidRPr="00D310A1" w:rsidRDefault="00BB02BB" w:rsidP="00BB02BB">
            <w:pPr>
              <w:jc w:val="both"/>
              <w:rPr>
                <w:rFonts w:ascii="Times New Roman" w:hAnsi="Times New Roman" w:cs="Times New Roman"/>
                <w:b/>
                <w:sz w:val="24"/>
                <w:szCs w:val="24"/>
              </w:rPr>
            </w:pPr>
            <w:r w:rsidRPr="00D310A1">
              <w:rPr>
                <w:rFonts w:ascii="Times New Roman" w:hAnsi="Times New Roman" w:cs="Times New Roman"/>
                <w:bCs/>
                <w:sz w:val="24"/>
                <w:szCs w:val="24"/>
              </w:rPr>
              <w:t>Nilai akhir mahasiswa terdiri dari empat komponen di atas.Seluruh komponen penilaian (4 aspek) tersebut harus lengkap.Apabila mahasiswa tidak melengkapi sampai 1 (satu) minggu setelah ujian akhir berlangsung, mahasiswa akan dinyatakan tidak lulus dari mata kuliah yang bersangkutan.</w:t>
            </w:r>
          </w:p>
        </w:tc>
      </w:tr>
    </w:tbl>
    <w:p w14:paraId="5F8D40ED" w14:textId="77777777" w:rsidR="00C6027D" w:rsidRPr="00D310A1" w:rsidRDefault="00C6027D" w:rsidP="00840C35">
      <w:pPr>
        <w:jc w:val="both"/>
        <w:rPr>
          <w:rFonts w:ascii="Times New Roman" w:hAnsi="Times New Roman" w:cs="Times New Roman"/>
          <w:sz w:val="24"/>
          <w:szCs w:val="24"/>
        </w:rPr>
      </w:pPr>
    </w:p>
    <w:p w14:paraId="534CC3DA" w14:textId="77777777" w:rsidR="00D1637A" w:rsidRPr="00D310A1" w:rsidRDefault="00D1637A" w:rsidP="000D0F92">
      <w:pPr>
        <w:numPr>
          <w:ilvl w:val="0"/>
          <w:numId w:val="2"/>
        </w:numPr>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Tata Tertib Siswa dan Dosen</w:t>
      </w:r>
    </w:p>
    <w:p w14:paraId="43025EBB"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8954"/>
      </w:tblGrid>
      <w:tr w:rsidR="00226207" w:rsidRPr="00D310A1" w14:paraId="0A3F5902" w14:textId="77777777" w:rsidTr="00067065">
        <w:trPr>
          <w:trHeight w:val="1241"/>
        </w:trPr>
        <w:tc>
          <w:tcPr>
            <w:tcW w:w="9072" w:type="dxa"/>
          </w:tcPr>
          <w:p w14:paraId="682FE578" w14:textId="77777777" w:rsidR="00C6027D" w:rsidRPr="00D310A1" w:rsidRDefault="00C6027D" w:rsidP="00C6027D">
            <w:pPr>
              <w:pStyle w:val="BodyText"/>
              <w:spacing w:before="36"/>
              <w:ind w:right="137"/>
              <w:rPr>
                <w:rFonts w:ascii="Times New Roman" w:hAnsi="Times New Roman" w:cs="Times New Roman"/>
                <w:sz w:val="24"/>
                <w:szCs w:val="24"/>
              </w:rPr>
            </w:pPr>
            <w:r w:rsidRPr="00D310A1">
              <w:rPr>
                <w:rFonts w:ascii="Times New Roman" w:hAnsi="Times New Roman" w:cs="Times New Roman"/>
                <w:sz w:val="24"/>
                <w:szCs w:val="24"/>
              </w:rPr>
              <w:t xml:space="preserve">Dalam </w:t>
            </w:r>
            <w:proofErr w:type="spellStart"/>
            <w:r w:rsidRPr="00D310A1">
              <w:rPr>
                <w:rFonts w:ascii="Times New Roman" w:hAnsi="Times New Roman" w:cs="Times New Roman"/>
                <w:sz w:val="24"/>
                <w:szCs w:val="24"/>
              </w:rPr>
              <w:t>mengikuti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perkuliahan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selama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satu</w:t>
            </w:r>
            <w:proofErr w:type="spellEnd"/>
            <w:r w:rsidRPr="00D310A1">
              <w:rPr>
                <w:rFonts w:ascii="Times New Roman" w:hAnsi="Times New Roman" w:cs="Times New Roman"/>
                <w:sz w:val="24"/>
                <w:szCs w:val="24"/>
              </w:rPr>
              <w:t xml:space="preserve"> semester </w:t>
            </w:r>
            <w:proofErr w:type="spellStart"/>
            <w:r w:rsidRPr="00D310A1">
              <w:rPr>
                <w:rFonts w:ascii="Times New Roman" w:hAnsi="Times New Roman" w:cs="Times New Roman"/>
                <w:sz w:val="24"/>
                <w:szCs w:val="24"/>
              </w:rPr>
              <w:t>kedepan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mahasiswa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harus</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mematuhi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segala</w:t>
            </w:r>
            <w:proofErr w:type="spellEnd"/>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 xml:space="preserve">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z w:val="24"/>
                <w:szCs w:val="24"/>
              </w:rPr>
              <w:t xml:space="preserve"> yang </w:t>
            </w:r>
            <w:proofErr w:type="spellStart"/>
            <w:r w:rsidRPr="00D310A1">
              <w:rPr>
                <w:rFonts w:ascii="Times New Roman" w:hAnsi="Times New Roman" w:cs="Times New Roman"/>
                <w:sz w:val="24"/>
                <w:szCs w:val="24"/>
              </w:rPr>
              <w:t>telah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ditetapkan</w:t>
            </w:r>
            <w:proofErr w:type="spellEnd"/>
            <w:r w:rsidRPr="00D310A1">
              <w:rPr>
                <w:rFonts w:ascii="Times New Roman" w:hAnsi="Times New Roman" w:cs="Times New Roman"/>
                <w:sz w:val="24"/>
                <w:szCs w:val="24"/>
              </w:rPr>
              <w:t xml:space="preserve"> oleh </w:t>
            </w:r>
            <w:proofErr w:type="spellStart"/>
            <w:r w:rsidRPr="00D310A1">
              <w:rPr>
                <w:rFonts w:ascii="Times New Roman" w:hAnsi="Times New Roman" w:cs="Times New Roman"/>
                <w:sz w:val="24"/>
                <w:szCs w:val="24"/>
              </w:rPr>
              <w:t>pihak</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kampus</w:t>
            </w:r>
            <w:proofErr w:type="spellEnd"/>
            <w:r w:rsidRPr="00D310A1">
              <w:rPr>
                <w:rFonts w:ascii="Times New Roman" w:hAnsi="Times New Roman" w:cs="Times New Roman"/>
                <w:sz w:val="24"/>
                <w:szCs w:val="24"/>
              </w:rPr>
              <w:t xml:space="preserve"> dan </w:t>
            </w:r>
            <w:proofErr w:type="spellStart"/>
            <w:r w:rsidRPr="00D310A1">
              <w:rPr>
                <w:rFonts w:ascii="Times New Roman" w:hAnsi="Times New Roman" w:cs="Times New Roman"/>
                <w:sz w:val="24"/>
                <w:szCs w:val="24"/>
              </w:rPr>
              <w:t>dosen</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pengampu</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mata</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kuliah</w:t>
            </w:r>
            <w:proofErr w:type="spellEnd"/>
            <w:r w:rsidRPr="00D310A1">
              <w:rPr>
                <w:rFonts w:ascii="Times New Roman" w:hAnsi="Times New Roman" w:cs="Times New Roman"/>
                <w:sz w:val="24"/>
                <w:szCs w:val="24"/>
              </w:rPr>
              <w:t xml:space="preserve">. Tata </w:t>
            </w:r>
            <w:proofErr w:type="spellStart"/>
            <w:r w:rsidRPr="00D310A1">
              <w:rPr>
                <w:rFonts w:ascii="Times New Roman" w:hAnsi="Times New Roman" w:cs="Times New Roman"/>
                <w:sz w:val="24"/>
                <w:szCs w:val="24"/>
              </w:rPr>
              <w:t>tertib</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tersebut</w:t>
            </w:r>
            <w:proofErr w:type="spellEnd"/>
            <w:r w:rsidRPr="00D310A1">
              <w:rPr>
                <w:rFonts w:ascii="Times New Roman" w:hAnsi="Times New Roman" w:cs="Times New Roman"/>
                <w:spacing w:val="-1"/>
                <w:sz w:val="24"/>
                <w:szCs w:val="24"/>
              </w:rPr>
              <w:t xml:space="preserve"> </w:t>
            </w:r>
            <w:proofErr w:type="spellStart"/>
            <w:r w:rsidRPr="00D310A1">
              <w:rPr>
                <w:rFonts w:ascii="Times New Roman" w:hAnsi="Times New Roman" w:cs="Times New Roman"/>
                <w:sz w:val="24"/>
                <w:szCs w:val="24"/>
              </w:rPr>
              <w:t>adalah</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sebagai</w:t>
            </w:r>
            <w:proofErr w:type="spellEnd"/>
            <w:r w:rsidRPr="00D310A1">
              <w:rPr>
                <w:rFonts w:ascii="Times New Roman" w:hAnsi="Times New Roman" w:cs="Times New Roman"/>
                <w:sz w:val="24"/>
                <w:szCs w:val="24"/>
              </w:rPr>
              <w:t xml:space="preserve"> </w:t>
            </w:r>
            <w:proofErr w:type="spellStart"/>
            <w:r w:rsidRPr="00D310A1">
              <w:rPr>
                <w:rFonts w:ascii="Times New Roman" w:hAnsi="Times New Roman" w:cs="Times New Roman"/>
                <w:sz w:val="24"/>
                <w:szCs w:val="24"/>
              </w:rPr>
              <w:t>berikut</w:t>
            </w:r>
            <w:proofErr w:type="spellEnd"/>
            <w:r w:rsidRPr="00D310A1">
              <w:rPr>
                <w:rFonts w:ascii="Times New Roman" w:hAnsi="Times New Roman" w:cs="Times New Roman"/>
                <w:sz w:val="24"/>
                <w:szCs w:val="24"/>
              </w:rPr>
              <w:t>:</w:t>
            </w:r>
          </w:p>
          <w:p w14:paraId="108324B5" w14:textId="2ECB951F"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Terdaftar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sebagai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mata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kuliah</w:t>
            </w:r>
            <w:r w:rsidRPr="00D310A1">
              <w:rPr>
                <w:rFonts w:ascii="Times New Roman" w:hAnsi="Times New Roman" w:cs="Times New Roman"/>
                <w:spacing w:val="-1"/>
                <w:sz w:val="24"/>
                <w:szCs w:val="24"/>
              </w:rPr>
              <w:t xml:space="preserve"> </w:t>
            </w:r>
            <w:proofErr w:type="spellStart"/>
            <w:r w:rsidR="007C38C9" w:rsidRPr="007C38C9">
              <w:rPr>
                <w:rFonts w:ascii="Times New Roman" w:eastAsia="Times New Roman" w:hAnsi="Times New Roman" w:cs="Times New Roman"/>
                <w:sz w:val="24"/>
                <w:szCs w:val="24"/>
                <w:lang w:val="en-US"/>
              </w:rPr>
              <w:t>Layanan</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Teknologi</w:t>
            </w:r>
            <w:proofErr w:type="spellEnd"/>
            <w:r w:rsidR="007C38C9" w:rsidRPr="007C38C9">
              <w:rPr>
                <w:rFonts w:ascii="Times New Roman" w:eastAsia="Times New Roman" w:hAnsi="Times New Roman" w:cs="Times New Roman"/>
                <w:sz w:val="24"/>
                <w:szCs w:val="24"/>
                <w:lang w:val="en-US"/>
              </w:rPr>
              <w:t xml:space="preserve"> </w:t>
            </w:r>
            <w:proofErr w:type="spellStart"/>
            <w:r w:rsidR="007C38C9" w:rsidRPr="007C38C9">
              <w:rPr>
                <w:rFonts w:ascii="Times New Roman" w:eastAsia="Times New Roman" w:hAnsi="Times New Roman" w:cs="Times New Roman"/>
                <w:sz w:val="24"/>
                <w:szCs w:val="24"/>
                <w:lang w:val="en-US"/>
              </w:rPr>
              <w:t>Informasi</w:t>
            </w:r>
            <w:proofErr w:type="spellEnd"/>
            <w:r w:rsidR="007C38C9" w:rsidRPr="00D310A1">
              <w:rPr>
                <w:rFonts w:ascii="Times New Roman" w:hAnsi="Times New Roman" w:cs="Times New Roman"/>
                <w:sz w:val="24"/>
                <w:szCs w:val="24"/>
              </w:rPr>
              <w:t xml:space="preserve"> </w:t>
            </w:r>
            <w:r w:rsidRPr="00D310A1">
              <w:rPr>
                <w:rFonts w:ascii="Times New Roman" w:hAnsi="Times New Roman" w:cs="Times New Roman"/>
                <w:sz w:val="24"/>
                <w:szCs w:val="24"/>
              </w:rPr>
              <w:t>(dibuktikan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KRS)</w:t>
            </w:r>
          </w:p>
          <w:p w14:paraId="1223EDC0" w14:textId="77777777" w:rsidR="00C6027D" w:rsidRPr="00D310A1" w:rsidRDefault="00C6027D" w:rsidP="00C6027D">
            <w:pPr>
              <w:pStyle w:val="ListParagraph"/>
              <w:widowControl w:val="0"/>
              <w:numPr>
                <w:ilvl w:val="0"/>
                <w:numId w:val="12"/>
              </w:numPr>
              <w:tabs>
                <w:tab w:val="left" w:pos="1308"/>
              </w:tabs>
              <w:autoSpaceDE w:val="0"/>
              <w:autoSpaceDN w:val="0"/>
              <w:spacing w:before="74"/>
              <w:ind w:left="599" w:right="139"/>
              <w:contextualSpacing w:val="0"/>
              <w:jc w:val="both"/>
              <w:rPr>
                <w:rFonts w:ascii="Times New Roman" w:hAnsi="Times New Roman" w:cs="Times New Roman"/>
                <w:sz w:val="24"/>
                <w:szCs w:val="24"/>
              </w:rPr>
            </w:pPr>
            <w:r w:rsidRPr="00D310A1">
              <w:rPr>
                <w:rFonts w:ascii="Times New Roman" w:hAnsi="Times New Roman" w:cs="Times New Roman"/>
                <w:sz w:val="24"/>
                <w:szCs w:val="24"/>
              </w:rPr>
              <w:t>Memasuki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Hanya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10</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menit</w:t>
            </w:r>
            <w:r w:rsidRPr="00D310A1">
              <w:rPr>
                <w:rFonts w:ascii="Times New Roman" w:hAnsi="Times New Roman" w:cs="Times New Roman"/>
                <w:spacing w:val="61"/>
                <w:sz w:val="24"/>
                <w:szCs w:val="24"/>
              </w:rPr>
              <w:t xml:space="preserve"> </w:t>
            </w:r>
            <w:r w:rsidRPr="00D310A1">
              <w:rPr>
                <w:rFonts w:ascii="Times New Roman" w:hAnsi="Times New Roman" w:cs="Times New Roman"/>
                <w:sz w:val="24"/>
                <w:szCs w:val="24"/>
              </w:rPr>
              <w:t>dispensasi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keterlambatan.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melewati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waktu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ditentukan,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lastRenderedPageBreak/>
              <w:t>diperbolehkan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mengikuti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0764A8DC" w14:textId="77777777" w:rsidR="00C6027D" w:rsidRPr="00D310A1" w:rsidRDefault="00C6027D" w:rsidP="00C6027D">
            <w:pPr>
              <w:pStyle w:val="ListParagraph"/>
              <w:widowControl w:val="0"/>
              <w:numPr>
                <w:ilvl w:val="0"/>
                <w:numId w:val="12"/>
              </w:numPr>
              <w:tabs>
                <w:tab w:val="left" w:pos="1308"/>
              </w:tabs>
              <w:autoSpaceDE w:val="0"/>
              <w:autoSpaceDN w:val="0"/>
              <w:ind w:left="599" w:right="142"/>
              <w:contextualSpacing w:val="0"/>
              <w:jc w:val="both"/>
              <w:rPr>
                <w:rFonts w:ascii="Times New Roman" w:hAnsi="Times New Roman" w:cs="Times New Roman"/>
                <w:sz w:val="24"/>
                <w:szCs w:val="24"/>
              </w:rPr>
            </w:pPr>
            <w:r w:rsidRPr="00D310A1">
              <w:rPr>
                <w:rFonts w:ascii="Times New Roman" w:hAnsi="Times New Roman" w:cs="Times New Roman"/>
                <w:sz w:val="24"/>
                <w:szCs w:val="24"/>
              </w:rPr>
              <w:t>Harus menghadiri perkuliahan sebanyak 75% dari total pertemuan yang telah ditetapkan. Bagi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 yang hanya memiliki kehadiran 70 – 74% maka diberikan tugas tambahan berupa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ringkasan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materi pembelajaran, makalah, atau 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lainnya;</w:t>
            </w:r>
          </w:p>
          <w:p w14:paraId="3BAEA5B0" w14:textId="77777777" w:rsidR="00C6027D" w:rsidRPr="00D310A1" w:rsidRDefault="00C6027D" w:rsidP="00C6027D">
            <w:pPr>
              <w:pStyle w:val="ListParagraph"/>
              <w:widowControl w:val="0"/>
              <w:numPr>
                <w:ilvl w:val="0"/>
                <w:numId w:val="12"/>
              </w:numPr>
              <w:tabs>
                <w:tab w:val="left" w:pos="1308"/>
              </w:tabs>
              <w:autoSpaceDE w:val="0"/>
              <w:autoSpaceDN w:val="0"/>
              <w:spacing w:before="1"/>
              <w:ind w:left="599" w:right="143"/>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tidak dapat menghadiri perkuliahan pada jadwal yang telah ditetapkan,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melalui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menelepon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mengirim</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sms/chat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bersangkutan;</w:t>
            </w:r>
          </w:p>
          <w:p w14:paraId="36171965"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Tidak</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mengaktifkan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handphone</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(HP)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selama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berlangsung;</w:t>
            </w:r>
          </w:p>
          <w:p w14:paraId="2F3603F8" w14:textId="77777777" w:rsidR="00C6027D" w:rsidRPr="00D310A1" w:rsidRDefault="00C6027D" w:rsidP="00C6027D">
            <w:pPr>
              <w:pStyle w:val="ListParagraph"/>
              <w:widowControl w:val="0"/>
              <w:numPr>
                <w:ilvl w:val="0"/>
                <w:numId w:val="12"/>
              </w:numPr>
              <w:tabs>
                <w:tab w:val="left" w:pos="1308"/>
              </w:tabs>
              <w:autoSpaceDE w:val="0"/>
              <w:autoSpaceDN w:val="0"/>
              <w:spacing w:before="43"/>
              <w:ind w:left="599" w:right="144"/>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harus bersikap baik selama perkuliahan berlangsung dan juga selama berada di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lingkungan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kampus atau</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di luar kampus;</w:t>
            </w:r>
          </w:p>
          <w:p w14:paraId="4643177C"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Berpakaian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rapi,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memakai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sepatu;</w:t>
            </w:r>
          </w:p>
          <w:p w14:paraId="16E8DA73" w14:textId="77777777" w:rsidR="00C6027D" w:rsidRPr="00D310A1" w:rsidRDefault="00C6027D" w:rsidP="00C6027D">
            <w:pPr>
              <w:pStyle w:val="ListParagraph"/>
              <w:widowControl w:val="0"/>
              <w:numPr>
                <w:ilvl w:val="0"/>
                <w:numId w:val="12"/>
              </w:numPr>
              <w:tabs>
                <w:tab w:val="left" w:pos="1308"/>
              </w:tabs>
              <w:autoSpaceDE w:val="0"/>
              <w:autoSpaceDN w:val="0"/>
              <w:spacing w:before="41"/>
              <w:ind w:left="599" w:right="147"/>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grup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whatsapp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agar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diskusi dan informasi dapat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dengan kondusif</w:t>
            </w:r>
            <w:r w:rsidRPr="00D310A1">
              <w:rPr>
                <w:rFonts w:ascii="Times New Roman" w:hAnsi="Times New Roman" w:cs="Times New Roman"/>
                <w:spacing w:val="60"/>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aktif;</w:t>
            </w:r>
          </w:p>
          <w:p w14:paraId="7E111E8D"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Memiliki kelompok presentasi, aktif dalam diskusi, dan tidak mengganti anggota 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tanpa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izin dari dosen bersangkutan;</w:t>
            </w:r>
          </w:p>
          <w:p w14:paraId="71CE10F0" w14:textId="77777777" w:rsidR="00C6027D" w:rsidRPr="00D310A1" w:rsidRDefault="00C6027D" w:rsidP="00C6027D">
            <w:pPr>
              <w:pStyle w:val="ListParagraph"/>
              <w:widowControl w:val="0"/>
              <w:numPr>
                <w:ilvl w:val="0"/>
                <w:numId w:val="12"/>
              </w:numPr>
              <w:tabs>
                <w:tab w:val="left" w:pos="1308"/>
              </w:tabs>
              <w:autoSpaceDE w:val="0"/>
              <w:autoSpaceDN w:val="0"/>
              <w:ind w:left="599" w:right="148"/>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menyerahkan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sesuai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jadwal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telah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disepakati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memperoleh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sanksi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berupa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pengurangan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nilai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atau</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penolakan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terhadap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tugas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diserahkan;</w:t>
            </w:r>
          </w:p>
          <w:p w14:paraId="096CC200" w14:textId="77777777" w:rsidR="00C6027D" w:rsidRPr="00D310A1" w:rsidRDefault="00C6027D" w:rsidP="00C6027D">
            <w:pPr>
              <w:pStyle w:val="ListParagraph"/>
              <w:widowControl w:val="0"/>
              <w:numPr>
                <w:ilvl w:val="0"/>
                <w:numId w:val="12"/>
              </w:numPr>
              <w:tabs>
                <w:tab w:val="left" w:pos="1308"/>
              </w:tabs>
              <w:autoSpaceDE w:val="0"/>
              <w:autoSpaceDN w:val="0"/>
              <w:ind w:left="599" w:right="140"/>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berhak memberikan pertanyaan, ide, kritik, saran, koreksi, atau masukan kepada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kelompok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penyaji,</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juga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menutup</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kemungkinan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kepadadosen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sopan;</w:t>
            </w:r>
          </w:p>
          <w:p w14:paraId="2C5B2263" w14:textId="77777777" w:rsidR="00C6027D" w:rsidRPr="00D310A1" w:rsidRDefault="00C6027D" w:rsidP="00C6027D">
            <w:pPr>
              <w:pStyle w:val="ListParagraph"/>
              <w:widowControl w:val="0"/>
              <w:numPr>
                <w:ilvl w:val="0"/>
                <w:numId w:val="12"/>
              </w:numPr>
              <w:tabs>
                <w:tab w:val="left" w:pos="1308"/>
              </w:tabs>
              <w:autoSpaceDE w:val="0"/>
              <w:autoSpaceDN w:val="0"/>
              <w:ind w:left="599" w:right="145"/>
              <w:contextualSpacing w:val="0"/>
              <w:jc w:val="both"/>
              <w:rPr>
                <w:rFonts w:ascii="Times New Roman" w:hAnsi="Times New Roman" w:cs="Times New Roman"/>
                <w:sz w:val="24"/>
                <w:szCs w:val="24"/>
              </w:rPr>
            </w:pPr>
            <w:r w:rsidRPr="00D310A1">
              <w:rPr>
                <w:rFonts w:ascii="Times New Roman" w:hAnsi="Times New Roman" w:cs="Times New Roman"/>
                <w:sz w:val="24"/>
                <w:szCs w:val="24"/>
              </w:rPr>
              <w:t>Mahasiswa yang ingin menyampaikan pendapat di dalam kelas perkuliahan harus berdasarkan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etika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komunikasi</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baik dan sopan;</w:t>
            </w:r>
          </w:p>
          <w:p w14:paraId="3F430622" w14:textId="77777777" w:rsidR="00C6027D" w:rsidRPr="00D310A1" w:rsidRDefault="00C6027D" w:rsidP="00C6027D">
            <w:pPr>
              <w:pStyle w:val="ListParagraph"/>
              <w:widowControl w:val="0"/>
              <w:numPr>
                <w:ilvl w:val="0"/>
                <w:numId w:val="12"/>
              </w:numPr>
              <w:tabs>
                <w:tab w:val="left" w:pos="1308"/>
              </w:tabs>
              <w:autoSpaceDE w:val="0"/>
              <w:autoSpaceDN w:val="0"/>
              <w:ind w:left="599" w:hanging="426"/>
              <w:contextualSpacing w:val="0"/>
              <w:jc w:val="both"/>
              <w:rPr>
                <w:rFonts w:ascii="Times New Roman" w:hAnsi="Times New Roman" w:cs="Times New Roman"/>
                <w:sz w:val="24"/>
                <w:szCs w:val="24"/>
              </w:rPr>
            </w:pPr>
            <w:r w:rsidRPr="00D310A1">
              <w:rPr>
                <w:rFonts w:ascii="Times New Roman" w:hAnsi="Times New Roman" w:cs="Times New Roman"/>
                <w:sz w:val="24"/>
                <w:szCs w:val="24"/>
              </w:rPr>
              <w:t>Penilaian</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berdasarkan:</w:t>
            </w:r>
          </w:p>
          <w:p w14:paraId="094F1BD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3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Kehadiran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3AEC10F9"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3"/>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Penyelesaian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tugas-tugas</w:t>
            </w:r>
            <w:r w:rsidRPr="00D310A1">
              <w:rPr>
                <w:rFonts w:ascii="Times New Roman" w:hAnsi="Times New Roman" w:cs="Times New Roman"/>
                <w:sz w:val="24"/>
                <w:szCs w:val="24"/>
                <w:lang w:val="en-US"/>
              </w:rPr>
              <w:t xml:space="preserve"> (</w:t>
            </w:r>
            <w:proofErr w:type="spellStart"/>
            <w:r w:rsidRPr="00D310A1">
              <w:rPr>
                <w:rFonts w:ascii="Times New Roman" w:hAnsi="Times New Roman" w:cs="Times New Roman"/>
                <w:sz w:val="24"/>
                <w:szCs w:val="24"/>
                <w:lang w:val="en-US"/>
              </w:rPr>
              <w:t>praktikum</w:t>
            </w:r>
            <w:proofErr w:type="spellEnd"/>
            <w:r w:rsidRPr="00D310A1">
              <w:rPr>
                <w:rFonts w:ascii="Times New Roman" w:hAnsi="Times New Roman" w:cs="Times New Roman"/>
                <w:sz w:val="24"/>
                <w:szCs w:val="24"/>
                <w:lang w:val="en-US"/>
              </w:rPr>
              <w:t xml:space="preserve"> dan lain-lain)</w:t>
            </w:r>
            <w:r w:rsidRPr="00D310A1">
              <w:rPr>
                <w:rFonts w:ascii="Times New Roman" w:hAnsi="Times New Roman" w:cs="Times New Roman"/>
                <w:sz w:val="24"/>
                <w:szCs w:val="24"/>
              </w:rPr>
              <w:t>.</w:t>
            </w:r>
          </w:p>
          <w:p w14:paraId="0D5402B1"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Sikap</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perilaku.</w:t>
            </w:r>
          </w:p>
          <w:p w14:paraId="6AF7F8CB"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2"/>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Jawaban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quiz/latihan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soal</w:t>
            </w:r>
          </w:p>
          <w:p w14:paraId="4610824D"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1"/>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Tengah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(UTS).</w:t>
            </w:r>
          </w:p>
          <w:p w14:paraId="026395E0" w14:textId="77777777" w:rsidR="00C6027D" w:rsidRPr="00D310A1" w:rsidRDefault="00C6027D" w:rsidP="00C6027D">
            <w:pPr>
              <w:pStyle w:val="ListParagraph"/>
              <w:widowControl w:val="0"/>
              <w:numPr>
                <w:ilvl w:val="1"/>
                <w:numId w:val="12"/>
              </w:numPr>
              <w:tabs>
                <w:tab w:val="left" w:pos="1308"/>
                <w:tab w:val="left" w:pos="1760"/>
              </w:tabs>
              <w:autoSpaceDE w:val="0"/>
              <w:autoSpaceDN w:val="0"/>
              <w:spacing w:before="40"/>
              <w:ind w:left="1024" w:hanging="361"/>
              <w:contextualSpacing w:val="0"/>
              <w:rPr>
                <w:rFonts w:ascii="Times New Roman" w:hAnsi="Times New Roman" w:cs="Times New Roman"/>
                <w:sz w:val="24"/>
                <w:szCs w:val="24"/>
              </w:rPr>
            </w:pPr>
            <w:r w:rsidRPr="00D310A1">
              <w:rPr>
                <w:rFonts w:ascii="Times New Roman" w:hAnsi="Times New Roman" w:cs="Times New Roman"/>
                <w:sz w:val="24"/>
                <w:szCs w:val="24"/>
              </w:rPr>
              <w:t>Ujian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Akhir</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Semester (UAS).</w:t>
            </w:r>
          </w:p>
          <w:p w14:paraId="417953F1" w14:textId="77777777" w:rsidR="00C6027D" w:rsidRPr="00D310A1" w:rsidRDefault="00C6027D" w:rsidP="00C6027D">
            <w:pPr>
              <w:pStyle w:val="ListParagraph"/>
              <w:widowControl w:val="0"/>
              <w:numPr>
                <w:ilvl w:val="0"/>
                <w:numId w:val="12"/>
              </w:numPr>
              <w:tabs>
                <w:tab w:val="left" w:pos="1308"/>
              </w:tabs>
              <w:autoSpaceDE w:val="0"/>
              <w:autoSpaceDN w:val="0"/>
              <w:spacing w:before="44"/>
              <w:ind w:left="599" w:hanging="426"/>
              <w:contextualSpacing w:val="0"/>
              <w:rPr>
                <w:rFonts w:ascii="Times New Roman" w:hAnsi="Times New Roman" w:cs="Times New Roman"/>
                <w:sz w:val="24"/>
                <w:szCs w:val="24"/>
              </w:rPr>
            </w:pPr>
            <w:r w:rsidRPr="00D310A1">
              <w:rPr>
                <w:rFonts w:ascii="Times New Roman" w:hAnsi="Times New Roman" w:cs="Times New Roman"/>
                <w:sz w:val="24"/>
                <w:szCs w:val="24"/>
              </w:rPr>
              <w:t>Memberikan</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kabar</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berita</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atas</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ketidakhadiran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dalam</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perkuliahan;</w:t>
            </w:r>
          </w:p>
          <w:p w14:paraId="66962CC7" w14:textId="77777777" w:rsidR="00C6027D" w:rsidRPr="00D310A1" w:rsidRDefault="00C6027D" w:rsidP="00C6027D">
            <w:pPr>
              <w:pStyle w:val="ListParagraph"/>
              <w:widowControl w:val="0"/>
              <w:numPr>
                <w:ilvl w:val="0"/>
                <w:numId w:val="12"/>
              </w:numPr>
              <w:tabs>
                <w:tab w:val="left" w:pos="1308"/>
              </w:tabs>
              <w:autoSpaceDE w:val="0"/>
              <w:autoSpaceDN w:val="0"/>
              <w:spacing w:before="40"/>
              <w:ind w:left="599" w:right="147"/>
              <w:contextualSpacing w:val="0"/>
              <w:rPr>
                <w:rFonts w:ascii="Times New Roman" w:hAnsi="Times New Roman" w:cs="Times New Roman"/>
                <w:sz w:val="24"/>
                <w:szCs w:val="24"/>
              </w:rPr>
            </w:pPr>
            <w:r w:rsidRPr="00D310A1">
              <w:rPr>
                <w:rFonts w:ascii="Times New Roman" w:hAnsi="Times New Roman" w:cs="Times New Roman"/>
                <w:sz w:val="24"/>
                <w:szCs w:val="24"/>
              </w:rPr>
              <w:t>Apabila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proses</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pembelajaran</w:t>
            </w:r>
            <w:r w:rsidRPr="00D310A1">
              <w:rPr>
                <w:rFonts w:ascii="Times New Roman" w:hAnsi="Times New Roman" w:cs="Times New Roman"/>
                <w:spacing w:val="27"/>
                <w:sz w:val="24"/>
                <w:szCs w:val="24"/>
              </w:rPr>
              <w:t xml:space="preserve"> </w:t>
            </w:r>
            <w:r w:rsidRPr="00D310A1">
              <w:rPr>
                <w:rFonts w:ascii="Times New Roman" w:hAnsi="Times New Roman" w:cs="Times New Roman"/>
                <w:sz w:val="24"/>
                <w:szCs w:val="24"/>
              </w:rPr>
              <w:t>tidak</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dapat</w:t>
            </w:r>
            <w:r w:rsidRPr="00D310A1">
              <w:rPr>
                <w:rFonts w:ascii="Times New Roman" w:hAnsi="Times New Roman" w:cs="Times New Roman"/>
                <w:spacing w:val="28"/>
                <w:sz w:val="24"/>
                <w:szCs w:val="24"/>
              </w:rPr>
              <w:t xml:space="preserve"> </w:t>
            </w:r>
            <w:r w:rsidRPr="00D310A1">
              <w:rPr>
                <w:rFonts w:ascii="Times New Roman" w:hAnsi="Times New Roman" w:cs="Times New Roman"/>
                <w:sz w:val="24"/>
                <w:szCs w:val="24"/>
              </w:rPr>
              <w:t>berlangsung</w:t>
            </w:r>
            <w:r w:rsidRPr="00D310A1">
              <w:rPr>
                <w:rFonts w:ascii="Times New Roman" w:hAnsi="Times New Roman" w:cs="Times New Roman"/>
                <w:spacing w:val="25"/>
                <w:sz w:val="24"/>
                <w:szCs w:val="24"/>
              </w:rPr>
              <w:t xml:space="preserve"> </w:t>
            </w:r>
            <w:r w:rsidRPr="00D310A1">
              <w:rPr>
                <w:rFonts w:ascii="Times New Roman" w:hAnsi="Times New Roman" w:cs="Times New Roman"/>
                <w:sz w:val="24"/>
                <w:szCs w:val="24"/>
              </w:rPr>
              <w:t>karena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hal</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tertentu,</w:t>
            </w:r>
            <w:r w:rsidRPr="00D310A1">
              <w:rPr>
                <w:rFonts w:ascii="Times New Roman" w:hAnsi="Times New Roman" w:cs="Times New Roman"/>
                <w:spacing w:val="30"/>
                <w:sz w:val="24"/>
                <w:szCs w:val="24"/>
              </w:rPr>
              <w:t xml:space="preserve"> </w:t>
            </w:r>
            <w:r w:rsidRPr="00D310A1">
              <w:rPr>
                <w:rFonts w:ascii="Times New Roman" w:hAnsi="Times New Roman" w:cs="Times New Roman"/>
                <w:sz w:val="24"/>
                <w:szCs w:val="24"/>
              </w:rPr>
              <w:t>maka</w:t>
            </w:r>
            <w:r w:rsidRPr="00D310A1">
              <w:rPr>
                <w:rFonts w:ascii="Times New Roman" w:hAnsi="Times New Roman" w:cs="Times New Roman"/>
                <w:spacing w:val="26"/>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29"/>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57"/>
                <w:sz w:val="24"/>
                <w:szCs w:val="24"/>
              </w:rPr>
              <w:t xml:space="preserve"> </w:t>
            </w:r>
            <w:r w:rsidRPr="00D310A1">
              <w:rPr>
                <w:rFonts w:ascii="Times New Roman" w:hAnsi="Times New Roman" w:cs="Times New Roman"/>
                <w:sz w:val="24"/>
                <w:szCs w:val="24"/>
              </w:rPr>
              <w:t>memberikan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informasi serta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memberikan bahan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perkuliahan</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yang</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dibutuhkan;</w:t>
            </w:r>
          </w:p>
          <w:p w14:paraId="2A40B22D" w14:textId="77777777" w:rsidR="00C6027D" w:rsidRPr="00D310A1" w:rsidRDefault="00C6027D" w:rsidP="00C6027D">
            <w:pPr>
              <w:pStyle w:val="ListParagraph"/>
              <w:widowControl w:val="0"/>
              <w:numPr>
                <w:ilvl w:val="0"/>
                <w:numId w:val="12"/>
              </w:numPr>
              <w:tabs>
                <w:tab w:val="left" w:pos="1452"/>
                <w:tab w:val="left" w:pos="1453"/>
              </w:tabs>
              <w:autoSpaceDE w:val="0"/>
              <w:autoSpaceDN w:val="0"/>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menerima</w:t>
            </w:r>
            <w:r w:rsidRPr="00D310A1">
              <w:rPr>
                <w:rFonts w:ascii="Times New Roman" w:hAnsi="Times New Roman" w:cs="Times New Roman"/>
                <w:spacing w:val="-2"/>
                <w:sz w:val="24"/>
                <w:szCs w:val="24"/>
              </w:rPr>
              <w:t xml:space="preserve"> </w:t>
            </w:r>
            <w:r w:rsidRPr="00D310A1">
              <w:rPr>
                <w:rFonts w:ascii="Times New Roman" w:hAnsi="Times New Roman" w:cs="Times New Roman"/>
                <w:sz w:val="24"/>
                <w:szCs w:val="24"/>
              </w:rPr>
              <w:t>kritik</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 saran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mahasiswa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secara</w:t>
            </w:r>
            <w:r w:rsidRPr="00D310A1">
              <w:rPr>
                <w:rFonts w:ascii="Times New Roman" w:hAnsi="Times New Roman" w:cs="Times New Roman"/>
                <w:spacing w:val="-3"/>
                <w:sz w:val="24"/>
                <w:szCs w:val="24"/>
              </w:rPr>
              <w:t xml:space="preserve"> </w:t>
            </w:r>
            <w:r w:rsidRPr="00D310A1">
              <w:rPr>
                <w:rFonts w:ascii="Times New Roman" w:hAnsi="Times New Roman" w:cs="Times New Roman"/>
                <w:sz w:val="24"/>
                <w:szCs w:val="24"/>
              </w:rPr>
              <w:t>terbuka;</w:t>
            </w:r>
          </w:p>
          <w:p w14:paraId="4CF91249" w14:textId="6B86B488" w:rsidR="00226207" w:rsidRPr="00D310A1" w:rsidRDefault="00C6027D" w:rsidP="00AA221A">
            <w:pPr>
              <w:pStyle w:val="ListParagraph"/>
              <w:widowControl w:val="0"/>
              <w:numPr>
                <w:ilvl w:val="0"/>
                <w:numId w:val="12"/>
              </w:numPr>
              <w:tabs>
                <w:tab w:val="left" w:pos="1452"/>
                <w:tab w:val="left" w:pos="1453"/>
              </w:tabs>
              <w:autoSpaceDE w:val="0"/>
              <w:autoSpaceDN w:val="0"/>
              <w:spacing w:before="44"/>
              <w:ind w:hanging="426"/>
              <w:contextualSpacing w:val="0"/>
              <w:rPr>
                <w:rFonts w:ascii="Times New Roman" w:hAnsi="Times New Roman" w:cs="Times New Roman"/>
                <w:sz w:val="24"/>
                <w:szCs w:val="24"/>
              </w:rPr>
            </w:pPr>
            <w:r w:rsidRPr="00D310A1">
              <w:rPr>
                <w:rFonts w:ascii="Times New Roman" w:hAnsi="Times New Roman" w:cs="Times New Roman"/>
                <w:sz w:val="24"/>
                <w:szCs w:val="24"/>
              </w:rPr>
              <w:t>Penilaian yang</w:t>
            </w:r>
            <w:r w:rsidRPr="00D310A1">
              <w:rPr>
                <w:rFonts w:ascii="Times New Roman" w:hAnsi="Times New Roman" w:cs="Times New Roman"/>
                <w:spacing w:val="-4"/>
                <w:sz w:val="24"/>
                <w:szCs w:val="24"/>
              </w:rPr>
              <w:t xml:space="preserve"> </w:t>
            </w:r>
            <w:r w:rsidRPr="00D310A1">
              <w:rPr>
                <w:rFonts w:ascii="Times New Roman" w:hAnsi="Times New Roman" w:cs="Times New Roman"/>
                <w:sz w:val="24"/>
                <w:szCs w:val="24"/>
              </w:rPr>
              <w:t>dilakukan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oleh</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dosen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harus</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bersifat</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adil</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dan</w:t>
            </w:r>
            <w:r w:rsidRPr="00D310A1">
              <w:rPr>
                <w:rFonts w:ascii="Times New Roman" w:hAnsi="Times New Roman" w:cs="Times New Roman"/>
                <w:spacing w:val="-1"/>
                <w:sz w:val="24"/>
                <w:szCs w:val="24"/>
              </w:rPr>
              <w:t xml:space="preserve"> </w:t>
            </w:r>
            <w:r w:rsidRPr="00D310A1">
              <w:rPr>
                <w:rFonts w:ascii="Times New Roman" w:hAnsi="Times New Roman" w:cs="Times New Roman"/>
                <w:sz w:val="24"/>
                <w:szCs w:val="24"/>
              </w:rPr>
              <w:t>objektif.</w:t>
            </w:r>
          </w:p>
        </w:tc>
      </w:tr>
    </w:tbl>
    <w:p w14:paraId="27A12DF8" w14:textId="758FBBA0" w:rsidR="00D1637A" w:rsidRPr="00D310A1" w:rsidRDefault="00D1637A" w:rsidP="002F3A4F">
      <w:pPr>
        <w:spacing w:after="0" w:line="240" w:lineRule="auto"/>
        <w:jc w:val="both"/>
        <w:rPr>
          <w:rFonts w:ascii="Times New Roman" w:hAnsi="Times New Roman" w:cs="Times New Roman"/>
          <w:b/>
          <w:sz w:val="24"/>
          <w:szCs w:val="24"/>
        </w:rPr>
      </w:pPr>
    </w:p>
    <w:p w14:paraId="261DDE8A" w14:textId="62EF1FE2" w:rsidR="002F3A4F" w:rsidRPr="00D310A1" w:rsidRDefault="002F3A4F" w:rsidP="002F3A4F">
      <w:pPr>
        <w:spacing w:after="0" w:line="240" w:lineRule="auto"/>
        <w:jc w:val="both"/>
        <w:rPr>
          <w:rFonts w:ascii="Times New Roman" w:hAnsi="Times New Roman" w:cs="Times New Roman"/>
          <w:b/>
          <w:sz w:val="24"/>
          <w:szCs w:val="24"/>
        </w:rPr>
      </w:pPr>
    </w:p>
    <w:p w14:paraId="0AA71372" w14:textId="34B29EB6" w:rsidR="002F3A4F" w:rsidRPr="00D310A1" w:rsidRDefault="002F3A4F" w:rsidP="002F3A4F">
      <w:pPr>
        <w:pStyle w:val="ListParagraph"/>
        <w:numPr>
          <w:ilvl w:val="0"/>
          <w:numId w:val="2"/>
        </w:numPr>
        <w:spacing w:after="0" w:line="240" w:lineRule="auto"/>
        <w:jc w:val="both"/>
        <w:rPr>
          <w:rFonts w:ascii="Times New Roman" w:hAnsi="Times New Roman" w:cs="Times New Roman"/>
          <w:b/>
          <w:sz w:val="24"/>
          <w:szCs w:val="24"/>
          <w:lang w:val="en-US"/>
        </w:rPr>
      </w:pPr>
      <w:r w:rsidRPr="00D310A1">
        <w:rPr>
          <w:rFonts w:ascii="Times New Roman" w:hAnsi="Times New Roman" w:cs="Times New Roman"/>
          <w:b/>
          <w:sz w:val="24"/>
          <w:szCs w:val="24"/>
          <w:lang w:val="en-US"/>
        </w:rPr>
        <w:t xml:space="preserve">Jadwal </w:t>
      </w:r>
      <w:proofErr w:type="spellStart"/>
      <w:r w:rsidRPr="00D310A1">
        <w:rPr>
          <w:rFonts w:ascii="Times New Roman" w:hAnsi="Times New Roman" w:cs="Times New Roman"/>
          <w:b/>
          <w:sz w:val="24"/>
          <w:szCs w:val="24"/>
          <w:lang w:val="en-US"/>
        </w:rPr>
        <w:t>Perkuliahan</w:t>
      </w:r>
      <w:proofErr w:type="spellEnd"/>
    </w:p>
    <w:p w14:paraId="6D6D5AAF" w14:textId="77777777" w:rsidR="00226207" w:rsidRPr="00D310A1" w:rsidRDefault="00226207" w:rsidP="00226207">
      <w:pPr>
        <w:spacing w:after="0" w:line="240" w:lineRule="auto"/>
        <w:ind w:left="36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5818"/>
        <w:gridCol w:w="1229"/>
        <w:gridCol w:w="1562"/>
      </w:tblGrid>
      <w:tr w:rsidR="00D1637A" w:rsidRPr="00304F3C" w14:paraId="5950AB12" w14:textId="77777777" w:rsidTr="00304F3C">
        <w:trPr>
          <w:trHeight w:val="584"/>
          <w:tblHeader/>
        </w:trPr>
        <w:tc>
          <w:tcPr>
            <w:tcW w:w="571" w:type="dxa"/>
            <w:shd w:val="clear" w:color="auto" w:fill="auto"/>
            <w:vAlign w:val="center"/>
          </w:tcPr>
          <w:p w14:paraId="173CD261" w14:textId="76D06D53" w:rsidR="00D1637A" w:rsidRPr="00304F3C" w:rsidRDefault="00D1637A" w:rsidP="00304F3C">
            <w:pPr>
              <w:spacing w:after="0"/>
              <w:jc w:val="center"/>
              <w:rPr>
                <w:rFonts w:asciiTheme="majorBidi" w:hAnsiTheme="majorBidi" w:cstheme="majorBidi"/>
                <w:b/>
                <w:sz w:val="24"/>
                <w:szCs w:val="24"/>
              </w:rPr>
            </w:pPr>
            <w:r w:rsidRPr="00304F3C">
              <w:rPr>
                <w:rFonts w:asciiTheme="majorBidi" w:hAnsiTheme="majorBidi" w:cstheme="majorBidi"/>
                <w:b/>
                <w:sz w:val="24"/>
                <w:szCs w:val="24"/>
              </w:rPr>
              <w:t>No</w:t>
            </w:r>
            <w:r w:rsidR="00304F3C" w:rsidRPr="00304F3C">
              <w:rPr>
                <w:rFonts w:asciiTheme="majorBidi" w:hAnsiTheme="majorBidi" w:cstheme="majorBidi"/>
                <w:b/>
                <w:sz w:val="24"/>
                <w:szCs w:val="24"/>
              </w:rPr>
              <w:t>.</w:t>
            </w:r>
          </w:p>
        </w:tc>
        <w:tc>
          <w:tcPr>
            <w:tcW w:w="5818" w:type="dxa"/>
            <w:shd w:val="clear" w:color="auto" w:fill="auto"/>
            <w:vAlign w:val="center"/>
          </w:tcPr>
          <w:p w14:paraId="135F8ECF" w14:textId="77777777" w:rsidR="00D1637A" w:rsidRPr="00304F3C" w:rsidRDefault="00D1637A" w:rsidP="00304F3C">
            <w:pPr>
              <w:spacing w:after="0"/>
              <w:jc w:val="center"/>
              <w:rPr>
                <w:rFonts w:asciiTheme="majorBidi" w:hAnsiTheme="majorBidi" w:cstheme="majorBidi"/>
                <w:b/>
                <w:sz w:val="24"/>
                <w:szCs w:val="24"/>
              </w:rPr>
            </w:pPr>
            <w:r w:rsidRPr="00304F3C">
              <w:rPr>
                <w:rFonts w:asciiTheme="majorBidi" w:hAnsiTheme="majorBidi" w:cstheme="majorBidi"/>
                <w:b/>
                <w:sz w:val="24"/>
                <w:szCs w:val="24"/>
              </w:rPr>
              <w:t>Pokok Bahasan</w:t>
            </w:r>
          </w:p>
        </w:tc>
        <w:tc>
          <w:tcPr>
            <w:tcW w:w="1229" w:type="dxa"/>
            <w:shd w:val="clear" w:color="auto" w:fill="auto"/>
            <w:vAlign w:val="center"/>
          </w:tcPr>
          <w:p w14:paraId="53F65E2F" w14:textId="77777777" w:rsidR="00D1637A" w:rsidRPr="00304F3C" w:rsidRDefault="00D1637A" w:rsidP="00304F3C">
            <w:pPr>
              <w:spacing w:after="0"/>
              <w:jc w:val="center"/>
              <w:rPr>
                <w:rFonts w:asciiTheme="majorBidi" w:hAnsiTheme="majorBidi" w:cstheme="majorBidi"/>
                <w:b/>
                <w:sz w:val="24"/>
                <w:szCs w:val="24"/>
              </w:rPr>
            </w:pPr>
            <w:r w:rsidRPr="00304F3C">
              <w:rPr>
                <w:rFonts w:asciiTheme="majorBidi" w:hAnsiTheme="majorBidi" w:cstheme="majorBidi"/>
                <w:b/>
                <w:sz w:val="24"/>
                <w:szCs w:val="24"/>
              </w:rPr>
              <w:t>Minggu Ke</w:t>
            </w:r>
          </w:p>
        </w:tc>
        <w:tc>
          <w:tcPr>
            <w:tcW w:w="1562" w:type="dxa"/>
            <w:shd w:val="clear" w:color="auto" w:fill="auto"/>
            <w:vAlign w:val="center"/>
          </w:tcPr>
          <w:p w14:paraId="2D8819C0" w14:textId="77777777" w:rsidR="00D1637A" w:rsidRPr="00304F3C" w:rsidRDefault="00D1637A" w:rsidP="00304F3C">
            <w:pPr>
              <w:spacing w:after="0"/>
              <w:jc w:val="center"/>
              <w:rPr>
                <w:rFonts w:asciiTheme="majorBidi" w:hAnsiTheme="majorBidi" w:cstheme="majorBidi"/>
                <w:b/>
                <w:sz w:val="24"/>
                <w:szCs w:val="24"/>
              </w:rPr>
            </w:pPr>
            <w:r w:rsidRPr="00304F3C">
              <w:rPr>
                <w:rFonts w:asciiTheme="majorBidi" w:hAnsiTheme="majorBidi" w:cstheme="majorBidi"/>
                <w:b/>
                <w:sz w:val="24"/>
                <w:szCs w:val="24"/>
              </w:rPr>
              <w:t>Dosen Pengajar</w:t>
            </w:r>
          </w:p>
        </w:tc>
      </w:tr>
      <w:tr w:rsidR="00D1637A" w:rsidRPr="00304F3C" w14:paraId="7C98D7AD" w14:textId="77777777" w:rsidTr="00304F3C">
        <w:tc>
          <w:tcPr>
            <w:tcW w:w="571" w:type="dxa"/>
            <w:shd w:val="clear" w:color="auto" w:fill="auto"/>
            <w:vAlign w:val="center"/>
          </w:tcPr>
          <w:p w14:paraId="06BFC6F5" w14:textId="36CEDD1D"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w:t>
            </w:r>
          </w:p>
        </w:tc>
        <w:tc>
          <w:tcPr>
            <w:tcW w:w="5818" w:type="dxa"/>
            <w:shd w:val="clear" w:color="auto" w:fill="auto"/>
          </w:tcPr>
          <w:p w14:paraId="06404A52" w14:textId="55EEE314" w:rsidR="00D1637A" w:rsidRPr="00304F3C" w:rsidRDefault="00C6027D" w:rsidP="00304F3C">
            <w:pPr>
              <w:tabs>
                <w:tab w:val="left" w:pos="16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Konsep </w:t>
            </w:r>
            <w:r w:rsidR="00304F3C" w:rsidRPr="00304F3C">
              <w:rPr>
                <w:rFonts w:asciiTheme="majorBidi" w:hAnsiTheme="majorBidi" w:cstheme="majorBidi"/>
                <w:sz w:val="24"/>
                <w:szCs w:val="24"/>
              </w:rPr>
              <w:t xml:space="preserve">Dasar </w:t>
            </w:r>
            <w:proofErr w:type="spellStart"/>
            <w:r w:rsidR="00304F3C" w:rsidRPr="00304F3C">
              <w:rPr>
                <w:rFonts w:asciiTheme="majorBidi" w:eastAsia="Times New Roman" w:hAnsiTheme="majorBidi" w:cstheme="majorBidi"/>
                <w:sz w:val="24"/>
                <w:szCs w:val="24"/>
                <w:lang w:val="en-US"/>
              </w:rPr>
              <w:t>Layanan</w:t>
            </w:r>
            <w:proofErr w:type="spellEnd"/>
            <w:r w:rsidR="00304F3C" w:rsidRPr="00304F3C">
              <w:rPr>
                <w:rFonts w:asciiTheme="majorBidi" w:eastAsia="Times New Roman" w:hAnsiTheme="majorBidi" w:cstheme="majorBidi"/>
                <w:sz w:val="24"/>
                <w:szCs w:val="24"/>
                <w:lang w:val="en-US"/>
              </w:rPr>
              <w:t xml:space="preserve"> </w:t>
            </w:r>
            <w:proofErr w:type="spellStart"/>
            <w:r w:rsidR="00304F3C" w:rsidRPr="00304F3C">
              <w:rPr>
                <w:rFonts w:asciiTheme="majorBidi" w:eastAsia="Times New Roman" w:hAnsiTheme="majorBidi" w:cstheme="majorBidi"/>
                <w:sz w:val="24"/>
                <w:szCs w:val="24"/>
                <w:lang w:val="en-US"/>
              </w:rPr>
              <w:t>Teknologi</w:t>
            </w:r>
            <w:proofErr w:type="spellEnd"/>
            <w:r w:rsidR="00304F3C" w:rsidRPr="00304F3C">
              <w:rPr>
                <w:rFonts w:asciiTheme="majorBidi" w:eastAsia="Times New Roman" w:hAnsiTheme="majorBidi" w:cstheme="majorBidi"/>
                <w:sz w:val="24"/>
                <w:szCs w:val="24"/>
                <w:lang w:val="en-US"/>
              </w:rPr>
              <w:t xml:space="preserve"> </w:t>
            </w:r>
            <w:proofErr w:type="spellStart"/>
            <w:r w:rsidR="00304F3C" w:rsidRPr="00304F3C">
              <w:rPr>
                <w:rFonts w:asciiTheme="majorBidi" w:eastAsia="Times New Roman" w:hAnsiTheme="majorBidi" w:cstheme="majorBidi"/>
                <w:sz w:val="24"/>
                <w:szCs w:val="24"/>
                <w:lang w:val="en-US"/>
              </w:rPr>
              <w:t>Informasi</w:t>
            </w:r>
            <w:proofErr w:type="spellEnd"/>
          </w:p>
        </w:tc>
        <w:tc>
          <w:tcPr>
            <w:tcW w:w="1229" w:type="dxa"/>
            <w:shd w:val="clear" w:color="auto" w:fill="auto"/>
            <w:vAlign w:val="center"/>
          </w:tcPr>
          <w:p w14:paraId="6B6FF0CC" w14:textId="28C90FCA"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w:t>
            </w:r>
          </w:p>
        </w:tc>
        <w:tc>
          <w:tcPr>
            <w:tcW w:w="1562" w:type="dxa"/>
            <w:shd w:val="clear" w:color="auto" w:fill="auto"/>
          </w:tcPr>
          <w:p w14:paraId="4075A71D" w14:textId="73A95BB9" w:rsidR="00D1637A" w:rsidRPr="00304F3C" w:rsidRDefault="00D1637A" w:rsidP="00304F3C">
            <w:pPr>
              <w:rPr>
                <w:rFonts w:asciiTheme="majorBidi" w:hAnsiTheme="majorBidi" w:cstheme="majorBidi"/>
                <w:sz w:val="24"/>
                <w:szCs w:val="24"/>
                <w:lang w:val="en-US"/>
              </w:rPr>
            </w:pPr>
          </w:p>
        </w:tc>
      </w:tr>
      <w:tr w:rsidR="00D1637A" w:rsidRPr="00304F3C" w14:paraId="58F02A65" w14:textId="77777777" w:rsidTr="00304F3C">
        <w:tc>
          <w:tcPr>
            <w:tcW w:w="571" w:type="dxa"/>
            <w:shd w:val="clear" w:color="auto" w:fill="auto"/>
            <w:vAlign w:val="center"/>
          </w:tcPr>
          <w:p w14:paraId="0E970761" w14:textId="034FD42A"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2</w:t>
            </w:r>
          </w:p>
        </w:tc>
        <w:tc>
          <w:tcPr>
            <w:tcW w:w="5818" w:type="dxa"/>
            <w:shd w:val="clear" w:color="auto" w:fill="auto"/>
          </w:tcPr>
          <w:p w14:paraId="5302CDB5" w14:textId="69D02330" w:rsidR="00D1637A" w:rsidRPr="00304F3C" w:rsidRDefault="00304F3C" w:rsidP="00304F3C">
            <w:pPr>
              <w:tabs>
                <w:tab w:val="left" w:pos="16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Kebijakan TI </w:t>
            </w:r>
            <w:r w:rsidRPr="00304F3C">
              <w:rPr>
                <w:rFonts w:asciiTheme="majorBidi" w:hAnsiTheme="majorBidi" w:cstheme="majorBidi"/>
                <w:sz w:val="24"/>
                <w:szCs w:val="24"/>
              </w:rPr>
              <w:t xml:space="preserve">Di </w:t>
            </w:r>
            <w:r w:rsidRPr="00304F3C">
              <w:rPr>
                <w:rFonts w:asciiTheme="majorBidi" w:hAnsiTheme="majorBidi" w:cstheme="majorBidi"/>
                <w:sz w:val="24"/>
                <w:szCs w:val="24"/>
              </w:rPr>
              <w:t>Indonesia</w:t>
            </w:r>
            <w:r w:rsidRPr="00304F3C">
              <w:rPr>
                <w:rFonts w:asciiTheme="majorBidi" w:hAnsiTheme="majorBidi" w:cstheme="majorBidi"/>
                <w:sz w:val="24"/>
                <w:szCs w:val="24"/>
              </w:rPr>
              <w:t>.</w:t>
            </w:r>
          </w:p>
        </w:tc>
        <w:tc>
          <w:tcPr>
            <w:tcW w:w="1229" w:type="dxa"/>
            <w:shd w:val="clear" w:color="auto" w:fill="auto"/>
            <w:vAlign w:val="center"/>
          </w:tcPr>
          <w:p w14:paraId="2D9A7ECF" w14:textId="4B90B26C"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2</w:t>
            </w:r>
          </w:p>
        </w:tc>
        <w:tc>
          <w:tcPr>
            <w:tcW w:w="1562" w:type="dxa"/>
            <w:shd w:val="clear" w:color="auto" w:fill="auto"/>
          </w:tcPr>
          <w:p w14:paraId="1AFF8DD0" w14:textId="4330C2E7" w:rsidR="00D1637A" w:rsidRPr="00304F3C" w:rsidRDefault="00D1637A" w:rsidP="00304F3C">
            <w:pPr>
              <w:rPr>
                <w:rFonts w:asciiTheme="majorBidi" w:hAnsiTheme="majorBidi" w:cstheme="majorBidi"/>
                <w:sz w:val="24"/>
                <w:szCs w:val="24"/>
              </w:rPr>
            </w:pPr>
          </w:p>
        </w:tc>
      </w:tr>
      <w:tr w:rsidR="00D1637A" w:rsidRPr="00304F3C" w14:paraId="2FF39657" w14:textId="77777777" w:rsidTr="00304F3C">
        <w:tc>
          <w:tcPr>
            <w:tcW w:w="571" w:type="dxa"/>
            <w:shd w:val="clear" w:color="auto" w:fill="auto"/>
            <w:vAlign w:val="center"/>
          </w:tcPr>
          <w:p w14:paraId="1097499F" w14:textId="3BA11E6F"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lastRenderedPageBreak/>
              <w:t>3</w:t>
            </w:r>
          </w:p>
        </w:tc>
        <w:tc>
          <w:tcPr>
            <w:tcW w:w="5818" w:type="dxa"/>
            <w:shd w:val="clear" w:color="auto" w:fill="auto"/>
          </w:tcPr>
          <w:p w14:paraId="16F025F1" w14:textId="145D3DE1" w:rsidR="00D1637A" w:rsidRPr="00304F3C" w:rsidRDefault="00304F3C" w:rsidP="00304F3C">
            <w:pPr>
              <w:tabs>
                <w:tab w:val="left" w:pos="25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lang w:val="en-US"/>
              </w:rPr>
              <w:t>Dua</w:t>
            </w:r>
            <w:r w:rsidRPr="00304F3C">
              <w:rPr>
                <w:rFonts w:asciiTheme="majorBidi" w:hAnsiTheme="majorBidi" w:cstheme="majorBidi"/>
                <w:sz w:val="24"/>
                <w:szCs w:val="24"/>
              </w:rPr>
              <w:t xml:space="preserve"> Tipe Service</w:t>
            </w:r>
          </w:p>
        </w:tc>
        <w:tc>
          <w:tcPr>
            <w:tcW w:w="1229" w:type="dxa"/>
            <w:shd w:val="clear" w:color="auto" w:fill="auto"/>
            <w:vAlign w:val="center"/>
          </w:tcPr>
          <w:p w14:paraId="15EC457A" w14:textId="34AA584F"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3</w:t>
            </w:r>
          </w:p>
        </w:tc>
        <w:tc>
          <w:tcPr>
            <w:tcW w:w="1562" w:type="dxa"/>
            <w:shd w:val="clear" w:color="auto" w:fill="auto"/>
          </w:tcPr>
          <w:p w14:paraId="24321245" w14:textId="0538754A" w:rsidR="00D1637A" w:rsidRPr="00304F3C" w:rsidRDefault="00D1637A" w:rsidP="00304F3C">
            <w:pPr>
              <w:rPr>
                <w:rFonts w:asciiTheme="majorBidi" w:hAnsiTheme="majorBidi" w:cstheme="majorBidi"/>
                <w:sz w:val="24"/>
                <w:szCs w:val="24"/>
              </w:rPr>
            </w:pPr>
          </w:p>
        </w:tc>
      </w:tr>
      <w:tr w:rsidR="00D1637A" w:rsidRPr="00304F3C" w14:paraId="2E02D372" w14:textId="77777777" w:rsidTr="00304F3C">
        <w:tc>
          <w:tcPr>
            <w:tcW w:w="571" w:type="dxa"/>
            <w:shd w:val="clear" w:color="auto" w:fill="auto"/>
            <w:vAlign w:val="center"/>
          </w:tcPr>
          <w:p w14:paraId="2EDB6711" w14:textId="611BD160"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4</w:t>
            </w:r>
          </w:p>
        </w:tc>
        <w:tc>
          <w:tcPr>
            <w:tcW w:w="5818" w:type="dxa"/>
            <w:shd w:val="clear" w:color="auto" w:fill="auto"/>
          </w:tcPr>
          <w:p w14:paraId="320DBA63" w14:textId="733C14B0" w:rsidR="00D1637A" w:rsidRPr="00304F3C" w:rsidRDefault="00304F3C" w:rsidP="00304F3C">
            <w:pPr>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Pengelolaan Layanan </w:t>
            </w:r>
            <w:r w:rsidR="006A0E80" w:rsidRPr="00304F3C">
              <w:rPr>
                <w:rFonts w:asciiTheme="majorBidi" w:hAnsiTheme="majorBidi" w:cstheme="majorBidi"/>
                <w:sz w:val="24"/>
                <w:szCs w:val="24"/>
              </w:rPr>
              <w:t>TI</w:t>
            </w:r>
          </w:p>
        </w:tc>
        <w:tc>
          <w:tcPr>
            <w:tcW w:w="1229" w:type="dxa"/>
            <w:shd w:val="clear" w:color="auto" w:fill="auto"/>
            <w:vAlign w:val="center"/>
          </w:tcPr>
          <w:p w14:paraId="53B43F2E" w14:textId="0DBB9701" w:rsidR="00D1637A"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4</w:t>
            </w:r>
          </w:p>
        </w:tc>
        <w:tc>
          <w:tcPr>
            <w:tcW w:w="1562" w:type="dxa"/>
            <w:shd w:val="clear" w:color="auto" w:fill="auto"/>
          </w:tcPr>
          <w:p w14:paraId="44E8B209" w14:textId="61F85BB1" w:rsidR="00D1637A" w:rsidRPr="00304F3C" w:rsidRDefault="00D1637A" w:rsidP="00304F3C">
            <w:pPr>
              <w:rPr>
                <w:rFonts w:asciiTheme="majorBidi" w:hAnsiTheme="majorBidi" w:cstheme="majorBidi"/>
                <w:sz w:val="24"/>
                <w:szCs w:val="24"/>
              </w:rPr>
            </w:pPr>
          </w:p>
        </w:tc>
      </w:tr>
      <w:tr w:rsidR="00226207" w:rsidRPr="00304F3C" w14:paraId="79E380FE" w14:textId="77777777" w:rsidTr="00304F3C">
        <w:trPr>
          <w:trHeight w:val="593"/>
        </w:trPr>
        <w:tc>
          <w:tcPr>
            <w:tcW w:w="571" w:type="dxa"/>
            <w:shd w:val="clear" w:color="auto" w:fill="auto"/>
            <w:vAlign w:val="center"/>
          </w:tcPr>
          <w:p w14:paraId="3D767D87" w14:textId="46B88EF1"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5</w:t>
            </w:r>
          </w:p>
        </w:tc>
        <w:tc>
          <w:tcPr>
            <w:tcW w:w="5818" w:type="dxa"/>
            <w:shd w:val="clear" w:color="auto" w:fill="auto"/>
          </w:tcPr>
          <w:p w14:paraId="05BA77F7" w14:textId="0DC7AD9E" w:rsidR="00226207" w:rsidRPr="00304F3C" w:rsidRDefault="00304F3C" w:rsidP="00304F3C">
            <w:pPr>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lang w:val="en-US"/>
              </w:rPr>
              <w:t>Lima</w:t>
            </w:r>
            <w:r w:rsidRPr="00304F3C">
              <w:rPr>
                <w:rFonts w:asciiTheme="majorBidi" w:hAnsiTheme="majorBidi" w:cstheme="majorBidi"/>
                <w:sz w:val="24"/>
                <w:szCs w:val="24"/>
              </w:rPr>
              <w:t xml:space="preserve"> Life Cycles </w:t>
            </w:r>
            <w:r w:rsidR="006A0E80" w:rsidRPr="00304F3C">
              <w:rPr>
                <w:rFonts w:asciiTheme="majorBidi" w:hAnsiTheme="majorBidi" w:cstheme="majorBidi"/>
                <w:sz w:val="24"/>
                <w:szCs w:val="24"/>
              </w:rPr>
              <w:t>ITSM</w:t>
            </w:r>
          </w:p>
        </w:tc>
        <w:tc>
          <w:tcPr>
            <w:tcW w:w="1229" w:type="dxa"/>
            <w:shd w:val="clear" w:color="auto" w:fill="auto"/>
            <w:vAlign w:val="center"/>
          </w:tcPr>
          <w:p w14:paraId="5D9902FD" w14:textId="2DE88F41"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5</w:t>
            </w:r>
          </w:p>
        </w:tc>
        <w:tc>
          <w:tcPr>
            <w:tcW w:w="1562" w:type="dxa"/>
            <w:shd w:val="clear" w:color="auto" w:fill="auto"/>
          </w:tcPr>
          <w:p w14:paraId="52148FF5" w14:textId="0FE27DE7" w:rsidR="00226207" w:rsidRPr="00304F3C" w:rsidRDefault="00226207" w:rsidP="00304F3C">
            <w:pPr>
              <w:rPr>
                <w:rFonts w:asciiTheme="majorBidi" w:hAnsiTheme="majorBidi" w:cstheme="majorBidi"/>
                <w:sz w:val="24"/>
                <w:szCs w:val="24"/>
              </w:rPr>
            </w:pPr>
          </w:p>
        </w:tc>
      </w:tr>
      <w:tr w:rsidR="00226207" w:rsidRPr="00304F3C" w14:paraId="7F71B586" w14:textId="77777777" w:rsidTr="00304F3C">
        <w:trPr>
          <w:trHeight w:val="518"/>
        </w:trPr>
        <w:tc>
          <w:tcPr>
            <w:tcW w:w="571" w:type="dxa"/>
            <w:shd w:val="clear" w:color="auto" w:fill="auto"/>
            <w:vAlign w:val="center"/>
          </w:tcPr>
          <w:p w14:paraId="27D88C0F" w14:textId="3916AAC4"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6</w:t>
            </w:r>
          </w:p>
        </w:tc>
        <w:tc>
          <w:tcPr>
            <w:tcW w:w="5818" w:type="dxa"/>
            <w:shd w:val="clear" w:color="auto" w:fill="auto"/>
          </w:tcPr>
          <w:p w14:paraId="3981D1A0" w14:textId="0A1D2A0B" w:rsidR="00226207" w:rsidRPr="00304F3C" w:rsidRDefault="006A0E80" w:rsidP="00304F3C">
            <w:pPr>
              <w:spacing w:after="0" w:line="240" w:lineRule="auto"/>
              <w:ind w:left="360"/>
              <w:rPr>
                <w:rFonts w:asciiTheme="majorBidi" w:hAnsiTheme="majorBidi" w:cstheme="majorBidi"/>
                <w:sz w:val="24"/>
                <w:szCs w:val="24"/>
              </w:rPr>
            </w:pPr>
            <w:proofErr w:type="spellStart"/>
            <w:r w:rsidRPr="00304F3C">
              <w:rPr>
                <w:rFonts w:asciiTheme="majorBidi" w:hAnsiTheme="majorBidi" w:cstheme="majorBidi"/>
                <w:sz w:val="24"/>
                <w:szCs w:val="24"/>
                <w:lang w:val="en-US"/>
              </w:rPr>
              <w:t>Perbandingan</w:t>
            </w:r>
            <w:proofErr w:type="spellEnd"/>
            <w:r w:rsidRPr="00304F3C">
              <w:rPr>
                <w:rFonts w:asciiTheme="majorBidi" w:hAnsiTheme="majorBidi" w:cstheme="majorBidi"/>
                <w:sz w:val="24"/>
                <w:szCs w:val="24"/>
                <w:lang w:val="en-US"/>
              </w:rPr>
              <w:t xml:space="preserve"> </w:t>
            </w:r>
            <w:r w:rsidR="00304F3C" w:rsidRPr="00304F3C">
              <w:rPr>
                <w:rFonts w:asciiTheme="majorBidi" w:hAnsiTheme="majorBidi" w:cstheme="majorBidi"/>
                <w:sz w:val="24"/>
                <w:szCs w:val="24"/>
              </w:rPr>
              <w:t xml:space="preserve">Service Dan </w:t>
            </w:r>
            <w:r w:rsidRPr="00304F3C">
              <w:rPr>
                <w:rFonts w:asciiTheme="majorBidi" w:hAnsiTheme="majorBidi" w:cstheme="majorBidi"/>
                <w:sz w:val="24"/>
                <w:szCs w:val="24"/>
              </w:rPr>
              <w:t xml:space="preserve">IT </w:t>
            </w:r>
            <w:r w:rsidR="00304F3C" w:rsidRPr="00304F3C">
              <w:rPr>
                <w:rFonts w:asciiTheme="majorBidi" w:hAnsiTheme="majorBidi" w:cstheme="majorBidi"/>
                <w:sz w:val="24"/>
                <w:szCs w:val="24"/>
              </w:rPr>
              <w:t xml:space="preserve">Service </w:t>
            </w:r>
          </w:p>
        </w:tc>
        <w:tc>
          <w:tcPr>
            <w:tcW w:w="1229" w:type="dxa"/>
            <w:shd w:val="clear" w:color="auto" w:fill="auto"/>
            <w:vAlign w:val="center"/>
          </w:tcPr>
          <w:p w14:paraId="4453A71D" w14:textId="62B4DD1F"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6</w:t>
            </w:r>
          </w:p>
        </w:tc>
        <w:tc>
          <w:tcPr>
            <w:tcW w:w="1562" w:type="dxa"/>
            <w:shd w:val="clear" w:color="auto" w:fill="auto"/>
          </w:tcPr>
          <w:p w14:paraId="583EE205" w14:textId="7F04D045" w:rsidR="00226207" w:rsidRPr="00304F3C" w:rsidRDefault="00226207" w:rsidP="00304F3C">
            <w:pPr>
              <w:rPr>
                <w:rFonts w:asciiTheme="majorBidi" w:hAnsiTheme="majorBidi" w:cstheme="majorBidi"/>
                <w:sz w:val="24"/>
                <w:szCs w:val="24"/>
              </w:rPr>
            </w:pPr>
          </w:p>
        </w:tc>
      </w:tr>
      <w:tr w:rsidR="00226207" w:rsidRPr="00304F3C" w14:paraId="330D4038" w14:textId="77777777" w:rsidTr="00304F3C">
        <w:tc>
          <w:tcPr>
            <w:tcW w:w="571" w:type="dxa"/>
            <w:shd w:val="clear" w:color="auto" w:fill="auto"/>
            <w:vAlign w:val="center"/>
          </w:tcPr>
          <w:p w14:paraId="484DE278" w14:textId="783EA7C3"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7</w:t>
            </w:r>
          </w:p>
        </w:tc>
        <w:tc>
          <w:tcPr>
            <w:tcW w:w="5818" w:type="dxa"/>
            <w:shd w:val="clear" w:color="auto" w:fill="auto"/>
          </w:tcPr>
          <w:p w14:paraId="6EF5FB1E" w14:textId="67897BEE" w:rsidR="00226207" w:rsidRPr="00304F3C" w:rsidRDefault="006A0E80" w:rsidP="00304F3C">
            <w:pPr>
              <w:spacing w:after="0" w:line="240" w:lineRule="auto"/>
              <w:ind w:left="360"/>
              <w:rPr>
                <w:rFonts w:asciiTheme="majorBidi" w:hAnsiTheme="majorBidi" w:cstheme="majorBidi"/>
                <w:sz w:val="24"/>
                <w:szCs w:val="24"/>
              </w:rPr>
            </w:pPr>
            <w:proofErr w:type="spellStart"/>
            <w:r w:rsidRPr="00304F3C">
              <w:rPr>
                <w:rFonts w:asciiTheme="majorBidi" w:hAnsiTheme="majorBidi" w:cstheme="majorBidi"/>
                <w:sz w:val="24"/>
                <w:szCs w:val="24"/>
                <w:lang w:val="en-US"/>
              </w:rPr>
              <w:t>Perbandingan</w:t>
            </w:r>
            <w:proofErr w:type="spellEnd"/>
            <w:r w:rsidRPr="00304F3C">
              <w:rPr>
                <w:rFonts w:asciiTheme="majorBidi" w:hAnsiTheme="majorBidi" w:cstheme="majorBidi"/>
                <w:sz w:val="24"/>
                <w:szCs w:val="24"/>
                <w:lang w:val="en-US"/>
              </w:rPr>
              <w:t xml:space="preserve"> </w:t>
            </w:r>
            <w:r w:rsidR="00304F3C" w:rsidRPr="00304F3C">
              <w:rPr>
                <w:rFonts w:asciiTheme="majorBidi" w:hAnsiTheme="majorBidi" w:cstheme="majorBidi"/>
                <w:sz w:val="24"/>
                <w:szCs w:val="24"/>
              </w:rPr>
              <w:t xml:space="preserve">Process Dan Function </w:t>
            </w:r>
          </w:p>
        </w:tc>
        <w:tc>
          <w:tcPr>
            <w:tcW w:w="1229" w:type="dxa"/>
            <w:shd w:val="clear" w:color="auto" w:fill="auto"/>
            <w:vAlign w:val="center"/>
          </w:tcPr>
          <w:p w14:paraId="6DAFB2D2" w14:textId="42527D24"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7</w:t>
            </w:r>
          </w:p>
        </w:tc>
        <w:tc>
          <w:tcPr>
            <w:tcW w:w="1562" w:type="dxa"/>
            <w:shd w:val="clear" w:color="auto" w:fill="auto"/>
          </w:tcPr>
          <w:p w14:paraId="086C0520" w14:textId="76B6E099" w:rsidR="00226207" w:rsidRPr="00304F3C" w:rsidRDefault="00226207" w:rsidP="00304F3C">
            <w:pPr>
              <w:rPr>
                <w:rFonts w:asciiTheme="majorBidi" w:hAnsiTheme="majorBidi" w:cstheme="majorBidi"/>
                <w:sz w:val="24"/>
                <w:szCs w:val="24"/>
              </w:rPr>
            </w:pPr>
          </w:p>
        </w:tc>
      </w:tr>
      <w:tr w:rsidR="00226207" w:rsidRPr="00304F3C" w14:paraId="7E7ECCE8" w14:textId="77777777" w:rsidTr="00304F3C">
        <w:tc>
          <w:tcPr>
            <w:tcW w:w="571" w:type="dxa"/>
            <w:shd w:val="clear" w:color="auto" w:fill="auto"/>
            <w:vAlign w:val="center"/>
          </w:tcPr>
          <w:p w14:paraId="1E656289" w14:textId="61203EE8"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8</w:t>
            </w:r>
          </w:p>
        </w:tc>
        <w:tc>
          <w:tcPr>
            <w:tcW w:w="5818" w:type="dxa"/>
            <w:shd w:val="clear" w:color="auto" w:fill="auto"/>
          </w:tcPr>
          <w:p w14:paraId="3281F278" w14:textId="660C6CBF" w:rsidR="00226207" w:rsidRPr="00304F3C" w:rsidRDefault="00135474" w:rsidP="00304F3C">
            <w:pPr>
              <w:spacing w:after="0" w:line="240" w:lineRule="auto"/>
              <w:ind w:left="2303"/>
              <w:rPr>
                <w:rFonts w:asciiTheme="majorBidi" w:hAnsiTheme="majorBidi" w:cstheme="majorBidi"/>
                <w:sz w:val="24"/>
                <w:szCs w:val="24"/>
                <w:lang w:val="en-US"/>
              </w:rPr>
            </w:pPr>
            <w:r w:rsidRPr="00304F3C">
              <w:rPr>
                <w:rFonts w:asciiTheme="majorBidi" w:hAnsiTheme="majorBidi" w:cstheme="majorBidi"/>
                <w:sz w:val="24"/>
                <w:szCs w:val="24"/>
                <w:lang w:val="en-US"/>
              </w:rPr>
              <w:t>UTS</w:t>
            </w:r>
          </w:p>
        </w:tc>
        <w:tc>
          <w:tcPr>
            <w:tcW w:w="1229" w:type="dxa"/>
            <w:shd w:val="clear" w:color="auto" w:fill="auto"/>
            <w:vAlign w:val="center"/>
          </w:tcPr>
          <w:p w14:paraId="3E3FB11F" w14:textId="5EFF89E6"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8</w:t>
            </w:r>
          </w:p>
        </w:tc>
        <w:tc>
          <w:tcPr>
            <w:tcW w:w="1562" w:type="dxa"/>
            <w:shd w:val="clear" w:color="auto" w:fill="auto"/>
          </w:tcPr>
          <w:p w14:paraId="2C7ACFB3" w14:textId="60D33F3F" w:rsidR="00226207" w:rsidRPr="00304F3C" w:rsidRDefault="00226207" w:rsidP="00304F3C">
            <w:pPr>
              <w:rPr>
                <w:rFonts w:asciiTheme="majorBidi" w:hAnsiTheme="majorBidi" w:cstheme="majorBidi"/>
                <w:sz w:val="24"/>
                <w:szCs w:val="24"/>
              </w:rPr>
            </w:pPr>
          </w:p>
        </w:tc>
      </w:tr>
      <w:tr w:rsidR="00226207" w:rsidRPr="00304F3C" w14:paraId="22586E67" w14:textId="77777777" w:rsidTr="00304F3C">
        <w:tc>
          <w:tcPr>
            <w:tcW w:w="571" w:type="dxa"/>
            <w:shd w:val="clear" w:color="auto" w:fill="auto"/>
            <w:vAlign w:val="center"/>
          </w:tcPr>
          <w:p w14:paraId="6187DA0A" w14:textId="77D7A9D3"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9</w:t>
            </w:r>
          </w:p>
        </w:tc>
        <w:tc>
          <w:tcPr>
            <w:tcW w:w="5818" w:type="dxa"/>
            <w:shd w:val="clear" w:color="auto" w:fill="auto"/>
          </w:tcPr>
          <w:p w14:paraId="33C491EB" w14:textId="6C908227" w:rsidR="00226207" w:rsidRPr="00304F3C" w:rsidRDefault="006A0E80" w:rsidP="00304F3C">
            <w:pPr>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Framework </w:t>
            </w:r>
            <w:r w:rsidR="00304F3C" w:rsidRPr="00304F3C">
              <w:rPr>
                <w:rFonts w:asciiTheme="majorBidi" w:hAnsiTheme="majorBidi" w:cstheme="majorBidi"/>
                <w:sz w:val="24"/>
                <w:szCs w:val="24"/>
              </w:rPr>
              <w:t xml:space="preserve">Dan </w:t>
            </w:r>
            <w:r w:rsidRPr="00304F3C">
              <w:rPr>
                <w:rFonts w:asciiTheme="majorBidi" w:hAnsiTheme="majorBidi" w:cstheme="majorBidi"/>
                <w:sz w:val="24"/>
                <w:szCs w:val="24"/>
              </w:rPr>
              <w:t xml:space="preserve">Standarts </w:t>
            </w:r>
            <w:r w:rsidR="00304F3C" w:rsidRPr="00304F3C">
              <w:rPr>
                <w:rFonts w:asciiTheme="majorBidi" w:hAnsiTheme="majorBidi" w:cstheme="majorBidi"/>
                <w:sz w:val="24"/>
                <w:szCs w:val="24"/>
              </w:rPr>
              <w:t>(</w:t>
            </w:r>
            <w:r w:rsidRPr="00304F3C">
              <w:rPr>
                <w:rFonts w:asciiTheme="majorBidi" w:hAnsiTheme="majorBidi" w:cstheme="majorBidi"/>
                <w:sz w:val="24"/>
                <w:szCs w:val="24"/>
              </w:rPr>
              <w:t>ITIL</w:t>
            </w:r>
            <w:r w:rsidR="00304F3C" w:rsidRPr="00304F3C">
              <w:rPr>
                <w:rFonts w:asciiTheme="majorBidi" w:hAnsiTheme="majorBidi" w:cstheme="majorBidi"/>
                <w:sz w:val="24"/>
                <w:szCs w:val="24"/>
              </w:rPr>
              <w:t>)</w:t>
            </w:r>
          </w:p>
        </w:tc>
        <w:tc>
          <w:tcPr>
            <w:tcW w:w="1229" w:type="dxa"/>
            <w:shd w:val="clear" w:color="auto" w:fill="auto"/>
            <w:vAlign w:val="center"/>
          </w:tcPr>
          <w:p w14:paraId="171EA782" w14:textId="257CBA67"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9</w:t>
            </w:r>
          </w:p>
        </w:tc>
        <w:tc>
          <w:tcPr>
            <w:tcW w:w="1562" w:type="dxa"/>
            <w:shd w:val="clear" w:color="auto" w:fill="auto"/>
          </w:tcPr>
          <w:p w14:paraId="0E0CF67A" w14:textId="232E42DC" w:rsidR="00226207" w:rsidRPr="00304F3C" w:rsidRDefault="00226207" w:rsidP="00304F3C">
            <w:pPr>
              <w:rPr>
                <w:rFonts w:asciiTheme="majorBidi" w:hAnsiTheme="majorBidi" w:cstheme="majorBidi"/>
                <w:sz w:val="24"/>
                <w:szCs w:val="24"/>
              </w:rPr>
            </w:pPr>
          </w:p>
        </w:tc>
      </w:tr>
      <w:tr w:rsidR="00226207" w:rsidRPr="00304F3C" w14:paraId="259DA602" w14:textId="77777777" w:rsidTr="00304F3C">
        <w:tc>
          <w:tcPr>
            <w:tcW w:w="571" w:type="dxa"/>
            <w:shd w:val="clear" w:color="auto" w:fill="auto"/>
            <w:vAlign w:val="center"/>
          </w:tcPr>
          <w:p w14:paraId="35903538" w14:textId="6EC163AF"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10</w:t>
            </w:r>
          </w:p>
        </w:tc>
        <w:tc>
          <w:tcPr>
            <w:tcW w:w="5818" w:type="dxa"/>
            <w:shd w:val="clear" w:color="auto" w:fill="auto"/>
          </w:tcPr>
          <w:p w14:paraId="785669FA" w14:textId="232D41CC" w:rsidR="00226207" w:rsidRPr="00304F3C" w:rsidRDefault="006A0E80" w:rsidP="00304F3C">
            <w:pPr>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Pattern </w:t>
            </w:r>
            <w:r w:rsidR="00304F3C" w:rsidRPr="00304F3C">
              <w:rPr>
                <w:rFonts w:asciiTheme="majorBidi" w:hAnsiTheme="majorBidi" w:cstheme="majorBidi"/>
                <w:sz w:val="24"/>
                <w:szCs w:val="24"/>
              </w:rPr>
              <w:t xml:space="preserve">Of </w:t>
            </w:r>
            <w:r w:rsidRPr="00304F3C">
              <w:rPr>
                <w:rFonts w:asciiTheme="majorBidi" w:hAnsiTheme="majorBidi" w:cstheme="majorBidi"/>
                <w:sz w:val="24"/>
                <w:szCs w:val="24"/>
              </w:rPr>
              <w:t xml:space="preserve">Business Activity </w:t>
            </w:r>
            <w:r w:rsidR="00304F3C" w:rsidRPr="00304F3C">
              <w:rPr>
                <w:rFonts w:asciiTheme="majorBidi" w:hAnsiTheme="majorBidi" w:cstheme="majorBidi"/>
                <w:sz w:val="24"/>
                <w:szCs w:val="24"/>
              </w:rPr>
              <w:t>(</w:t>
            </w:r>
            <w:r w:rsidRPr="00304F3C">
              <w:rPr>
                <w:rFonts w:asciiTheme="majorBidi" w:hAnsiTheme="majorBidi" w:cstheme="majorBidi"/>
                <w:sz w:val="24"/>
                <w:szCs w:val="24"/>
              </w:rPr>
              <w:t>PBA</w:t>
            </w:r>
            <w:r w:rsidR="00304F3C" w:rsidRPr="00304F3C">
              <w:rPr>
                <w:rFonts w:asciiTheme="majorBidi" w:hAnsiTheme="majorBidi" w:cstheme="majorBidi"/>
                <w:sz w:val="24"/>
                <w:szCs w:val="24"/>
              </w:rPr>
              <w:t>)</w:t>
            </w:r>
          </w:p>
        </w:tc>
        <w:tc>
          <w:tcPr>
            <w:tcW w:w="1229" w:type="dxa"/>
            <w:shd w:val="clear" w:color="auto" w:fill="auto"/>
            <w:vAlign w:val="center"/>
          </w:tcPr>
          <w:p w14:paraId="262C8459" w14:textId="6E0B75BD" w:rsidR="00226207"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10</w:t>
            </w:r>
          </w:p>
        </w:tc>
        <w:tc>
          <w:tcPr>
            <w:tcW w:w="1562" w:type="dxa"/>
            <w:shd w:val="clear" w:color="auto" w:fill="auto"/>
          </w:tcPr>
          <w:p w14:paraId="14DE0CCC" w14:textId="40C7A5C6" w:rsidR="00226207" w:rsidRPr="00304F3C" w:rsidRDefault="00226207" w:rsidP="00304F3C">
            <w:pPr>
              <w:rPr>
                <w:rFonts w:asciiTheme="majorBidi" w:hAnsiTheme="majorBidi" w:cstheme="majorBidi"/>
                <w:sz w:val="24"/>
                <w:szCs w:val="24"/>
              </w:rPr>
            </w:pPr>
          </w:p>
        </w:tc>
      </w:tr>
      <w:tr w:rsidR="00135474" w:rsidRPr="00304F3C" w14:paraId="0B3D5103" w14:textId="77777777" w:rsidTr="00304F3C">
        <w:tc>
          <w:tcPr>
            <w:tcW w:w="571" w:type="dxa"/>
            <w:shd w:val="clear" w:color="auto" w:fill="auto"/>
            <w:vAlign w:val="center"/>
          </w:tcPr>
          <w:p w14:paraId="70068E08" w14:textId="3EF9A248"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11</w:t>
            </w:r>
          </w:p>
        </w:tc>
        <w:tc>
          <w:tcPr>
            <w:tcW w:w="5818" w:type="dxa"/>
            <w:shd w:val="clear" w:color="auto" w:fill="auto"/>
          </w:tcPr>
          <w:p w14:paraId="4683C85C" w14:textId="640AD6F1" w:rsidR="00135474" w:rsidRPr="00304F3C" w:rsidRDefault="006A0E80" w:rsidP="00304F3C">
            <w:pPr>
              <w:tabs>
                <w:tab w:val="left" w:pos="164"/>
              </w:tabs>
              <w:spacing w:after="0" w:line="240" w:lineRule="auto"/>
              <w:ind w:left="319"/>
              <w:rPr>
                <w:rFonts w:asciiTheme="majorBidi" w:hAnsiTheme="majorBidi" w:cstheme="majorBidi"/>
                <w:sz w:val="24"/>
                <w:szCs w:val="24"/>
              </w:rPr>
            </w:pPr>
            <w:r w:rsidRPr="00304F3C">
              <w:rPr>
                <w:rFonts w:asciiTheme="majorBidi" w:hAnsiTheme="majorBidi" w:cstheme="majorBidi"/>
                <w:sz w:val="24"/>
                <w:szCs w:val="24"/>
              </w:rPr>
              <w:t xml:space="preserve">User Profiles </w:t>
            </w:r>
            <w:r w:rsidR="00304F3C" w:rsidRPr="00304F3C">
              <w:rPr>
                <w:rFonts w:asciiTheme="majorBidi" w:hAnsiTheme="majorBidi" w:cstheme="majorBidi"/>
                <w:sz w:val="24"/>
                <w:szCs w:val="24"/>
              </w:rPr>
              <w:t>(</w:t>
            </w:r>
            <w:r w:rsidRPr="00304F3C">
              <w:rPr>
                <w:rFonts w:asciiTheme="majorBidi" w:hAnsiTheme="majorBidi" w:cstheme="majorBidi"/>
                <w:sz w:val="24"/>
                <w:szCs w:val="24"/>
              </w:rPr>
              <w:t>UP</w:t>
            </w:r>
            <w:r w:rsidR="00304F3C" w:rsidRPr="00304F3C">
              <w:rPr>
                <w:rFonts w:asciiTheme="majorBidi" w:hAnsiTheme="majorBidi" w:cstheme="majorBidi"/>
                <w:sz w:val="24"/>
                <w:szCs w:val="24"/>
              </w:rPr>
              <w:t>)</w:t>
            </w:r>
          </w:p>
        </w:tc>
        <w:tc>
          <w:tcPr>
            <w:tcW w:w="1229" w:type="dxa"/>
            <w:shd w:val="clear" w:color="auto" w:fill="auto"/>
            <w:vAlign w:val="center"/>
          </w:tcPr>
          <w:p w14:paraId="48AA4A36" w14:textId="7BCF784B"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11</w:t>
            </w:r>
          </w:p>
        </w:tc>
        <w:tc>
          <w:tcPr>
            <w:tcW w:w="1562" w:type="dxa"/>
            <w:shd w:val="clear" w:color="auto" w:fill="auto"/>
          </w:tcPr>
          <w:p w14:paraId="47EDDCD2" w14:textId="462F6B14" w:rsidR="00135474" w:rsidRPr="00304F3C" w:rsidRDefault="00135474" w:rsidP="00304F3C">
            <w:pPr>
              <w:rPr>
                <w:rFonts w:asciiTheme="majorBidi" w:hAnsiTheme="majorBidi" w:cstheme="majorBidi"/>
                <w:sz w:val="24"/>
                <w:szCs w:val="24"/>
              </w:rPr>
            </w:pPr>
          </w:p>
        </w:tc>
      </w:tr>
      <w:tr w:rsidR="00135474" w:rsidRPr="00304F3C" w14:paraId="1EC691FB" w14:textId="77777777" w:rsidTr="00304F3C">
        <w:tc>
          <w:tcPr>
            <w:tcW w:w="571" w:type="dxa"/>
            <w:shd w:val="clear" w:color="auto" w:fill="auto"/>
            <w:vAlign w:val="center"/>
          </w:tcPr>
          <w:p w14:paraId="4A59A912" w14:textId="72DF6C52"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12</w:t>
            </w:r>
          </w:p>
        </w:tc>
        <w:tc>
          <w:tcPr>
            <w:tcW w:w="5818" w:type="dxa"/>
            <w:shd w:val="clear" w:color="auto" w:fill="auto"/>
          </w:tcPr>
          <w:p w14:paraId="6CB7EE3B" w14:textId="3C422686" w:rsidR="00135474" w:rsidRPr="00304F3C" w:rsidRDefault="006A0E80" w:rsidP="00304F3C">
            <w:pPr>
              <w:tabs>
                <w:tab w:val="left" w:pos="16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Service Design Package</w:t>
            </w:r>
          </w:p>
        </w:tc>
        <w:tc>
          <w:tcPr>
            <w:tcW w:w="1229" w:type="dxa"/>
            <w:shd w:val="clear" w:color="auto" w:fill="auto"/>
            <w:vAlign w:val="center"/>
          </w:tcPr>
          <w:p w14:paraId="673B2D57" w14:textId="6B3DE028"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12</w:t>
            </w:r>
          </w:p>
        </w:tc>
        <w:tc>
          <w:tcPr>
            <w:tcW w:w="1562" w:type="dxa"/>
            <w:shd w:val="clear" w:color="auto" w:fill="auto"/>
          </w:tcPr>
          <w:p w14:paraId="64474FA0" w14:textId="242BC96A" w:rsidR="00135474" w:rsidRPr="00304F3C" w:rsidRDefault="00135474" w:rsidP="00304F3C">
            <w:pPr>
              <w:rPr>
                <w:rFonts w:asciiTheme="majorBidi" w:hAnsiTheme="majorBidi" w:cstheme="majorBidi"/>
                <w:sz w:val="24"/>
                <w:szCs w:val="24"/>
              </w:rPr>
            </w:pPr>
          </w:p>
        </w:tc>
      </w:tr>
      <w:tr w:rsidR="00135474" w:rsidRPr="00304F3C" w14:paraId="2BDEB6EC" w14:textId="77777777" w:rsidTr="00304F3C">
        <w:tc>
          <w:tcPr>
            <w:tcW w:w="571" w:type="dxa"/>
            <w:shd w:val="clear" w:color="auto" w:fill="auto"/>
            <w:vAlign w:val="center"/>
          </w:tcPr>
          <w:p w14:paraId="42DB1064" w14:textId="40208740"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13</w:t>
            </w:r>
          </w:p>
        </w:tc>
        <w:tc>
          <w:tcPr>
            <w:tcW w:w="5818" w:type="dxa"/>
            <w:shd w:val="clear" w:color="auto" w:fill="auto"/>
          </w:tcPr>
          <w:p w14:paraId="6910ADBC" w14:textId="3C3EC116" w:rsidR="00135474" w:rsidRPr="00304F3C" w:rsidRDefault="006A0E80" w:rsidP="00304F3C">
            <w:pPr>
              <w:tabs>
                <w:tab w:val="left" w:pos="16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Service Level Agreement </w:t>
            </w:r>
            <w:r w:rsidR="00304F3C" w:rsidRPr="00304F3C">
              <w:rPr>
                <w:rFonts w:asciiTheme="majorBidi" w:hAnsiTheme="majorBidi" w:cstheme="majorBidi"/>
                <w:sz w:val="24"/>
                <w:szCs w:val="24"/>
                <w:lang w:val="en-US"/>
              </w:rPr>
              <w:t>(</w:t>
            </w:r>
            <w:r w:rsidRPr="00304F3C">
              <w:rPr>
                <w:rFonts w:asciiTheme="majorBidi" w:hAnsiTheme="majorBidi" w:cstheme="majorBidi"/>
                <w:sz w:val="24"/>
                <w:szCs w:val="24"/>
                <w:lang w:val="en-US"/>
              </w:rPr>
              <w:t>SLA</w:t>
            </w:r>
            <w:r w:rsidR="00304F3C" w:rsidRPr="00304F3C">
              <w:rPr>
                <w:rFonts w:asciiTheme="majorBidi" w:hAnsiTheme="majorBidi" w:cstheme="majorBidi"/>
                <w:sz w:val="24"/>
                <w:szCs w:val="24"/>
                <w:lang w:val="en-US"/>
              </w:rPr>
              <w:t xml:space="preserve">) </w:t>
            </w:r>
            <w:r w:rsidR="00304F3C" w:rsidRPr="00304F3C">
              <w:rPr>
                <w:rFonts w:asciiTheme="majorBidi" w:hAnsiTheme="majorBidi" w:cstheme="majorBidi"/>
                <w:sz w:val="24"/>
                <w:szCs w:val="24"/>
              </w:rPr>
              <w:t xml:space="preserve"> Dan </w:t>
            </w:r>
            <w:r w:rsidRPr="00304F3C">
              <w:rPr>
                <w:rFonts w:asciiTheme="majorBidi" w:hAnsiTheme="majorBidi" w:cstheme="majorBidi"/>
                <w:sz w:val="24"/>
                <w:szCs w:val="24"/>
              </w:rPr>
              <w:t>SLA</w:t>
            </w:r>
            <w:r w:rsidRPr="00304F3C">
              <w:rPr>
                <w:rFonts w:asciiTheme="majorBidi" w:hAnsiTheme="majorBidi" w:cstheme="majorBidi"/>
                <w:sz w:val="24"/>
                <w:szCs w:val="24"/>
              </w:rPr>
              <w:t xml:space="preserve"> </w:t>
            </w:r>
          </w:p>
        </w:tc>
        <w:tc>
          <w:tcPr>
            <w:tcW w:w="1229" w:type="dxa"/>
            <w:shd w:val="clear" w:color="auto" w:fill="auto"/>
            <w:vAlign w:val="center"/>
          </w:tcPr>
          <w:p w14:paraId="3FE5E43B" w14:textId="72CF9F24"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13</w:t>
            </w:r>
          </w:p>
        </w:tc>
        <w:tc>
          <w:tcPr>
            <w:tcW w:w="1562" w:type="dxa"/>
            <w:shd w:val="clear" w:color="auto" w:fill="auto"/>
          </w:tcPr>
          <w:p w14:paraId="71718A97" w14:textId="3EDAB79B" w:rsidR="00135474" w:rsidRPr="00304F3C" w:rsidRDefault="00135474" w:rsidP="00304F3C">
            <w:pPr>
              <w:rPr>
                <w:rFonts w:asciiTheme="majorBidi" w:hAnsiTheme="majorBidi" w:cstheme="majorBidi"/>
                <w:sz w:val="24"/>
                <w:szCs w:val="24"/>
              </w:rPr>
            </w:pPr>
          </w:p>
        </w:tc>
      </w:tr>
      <w:tr w:rsidR="00135474" w:rsidRPr="00304F3C" w14:paraId="2AF20E6B" w14:textId="77777777" w:rsidTr="00304F3C">
        <w:tc>
          <w:tcPr>
            <w:tcW w:w="571" w:type="dxa"/>
            <w:shd w:val="clear" w:color="auto" w:fill="auto"/>
            <w:vAlign w:val="center"/>
          </w:tcPr>
          <w:p w14:paraId="1A1C3D26" w14:textId="3614D2FB"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14</w:t>
            </w:r>
          </w:p>
        </w:tc>
        <w:tc>
          <w:tcPr>
            <w:tcW w:w="5818" w:type="dxa"/>
            <w:shd w:val="clear" w:color="auto" w:fill="auto"/>
          </w:tcPr>
          <w:p w14:paraId="4862A43C" w14:textId="4FE36014" w:rsidR="00135474" w:rsidRPr="00304F3C" w:rsidRDefault="006A0E80" w:rsidP="00304F3C">
            <w:pPr>
              <w:tabs>
                <w:tab w:val="left" w:pos="16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Service Level Agreement </w:t>
            </w:r>
            <w:r w:rsidR="00304F3C" w:rsidRPr="00304F3C">
              <w:rPr>
                <w:rFonts w:asciiTheme="majorBidi" w:hAnsiTheme="majorBidi" w:cstheme="majorBidi"/>
                <w:sz w:val="24"/>
                <w:szCs w:val="24"/>
                <w:lang w:val="en-US"/>
              </w:rPr>
              <w:t>(</w:t>
            </w:r>
            <w:r w:rsidRPr="00304F3C">
              <w:rPr>
                <w:rFonts w:asciiTheme="majorBidi" w:hAnsiTheme="majorBidi" w:cstheme="majorBidi"/>
                <w:sz w:val="24"/>
                <w:szCs w:val="24"/>
                <w:lang w:val="en-US"/>
              </w:rPr>
              <w:t>SLA</w:t>
            </w:r>
            <w:r w:rsidR="00304F3C" w:rsidRPr="00304F3C">
              <w:rPr>
                <w:rFonts w:asciiTheme="majorBidi" w:hAnsiTheme="majorBidi" w:cstheme="majorBidi"/>
                <w:sz w:val="24"/>
                <w:szCs w:val="24"/>
                <w:lang w:val="en-US"/>
              </w:rPr>
              <w:t xml:space="preserve">) </w:t>
            </w:r>
            <w:r w:rsidR="00304F3C" w:rsidRPr="00304F3C">
              <w:rPr>
                <w:rFonts w:asciiTheme="majorBidi" w:hAnsiTheme="majorBidi" w:cstheme="majorBidi"/>
                <w:sz w:val="24"/>
                <w:szCs w:val="24"/>
              </w:rPr>
              <w:t xml:space="preserve"> Dan </w:t>
            </w:r>
            <w:r w:rsidRPr="00304F3C">
              <w:rPr>
                <w:rFonts w:asciiTheme="majorBidi" w:hAnsiTheme="majorBidi" w:cstheme="majorBidi"/>
                <w:sz w:val="24"/>
                <w:szCs w:val="24"/>
              </w:rPr>
              <w:t xml:space="preserve">Operation Level Agreement </w:t>
            </w:r>
            <w:r w:rsidR="00304F3C" w:rsidRPr="00304F3C">
              <w:rPr>
                <w:rFonts w:asciiTheme="majorBidi" w:hAnsiTheme="majorBidi" w:cstheme="majorBidi"/>
                <w:sz w:val="24"/>
                <w:szCs w:val="24"/>
              </w:rPr>
              <w:t>(</w:t>
            </w:r>
            <w:r w:rsidRPr="00304F3C">
              <w:rPr>
                <w:rFonts w:asciiTheme="majorBidi" w:hAnsiTheme="majorBidi" w:cstheme="majorBidi"/>
                <w:sz w:val="24"/>
                <w:szCs w:val="24"/>
              </w:rPr>
              <w:t>OLA</w:t>
            </w:r>
            <w:r w:rsidR="00304F3C" w:rsidRPr="00304F3C">
              <w:rPr>
                <w:rFonts w:asciiTheme="majorBidi" w:hAnsiTheme="majorBidi" w:cstheme="majorBidi"/>
                <w:sz w:val="24"/>
                <w:szCs w:val="24"/>
              </w:rPr>
              <w:t>)</w:t>
            </w:r>
          </w:p>
        </w:tc>
        <w:tc>
          <w:tcPr>
            <w:tcW w:w="1229" w:type="dxa"/>
            <w:shd w:val="clear" w:color="auto" w:fill="auto"/>
            <w:vAlign w:val="center"/>
          </w:tcPr>
          <w:p w14:paraId="0B436BF0" w14:textId="037FFAB0"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14</w:t>
            </w:r>
          </w:p>
        </w:tc>
        <w:tc>
          <w:tcPr>
            <w:tcW w:w="1562" w:type="dxa"/>
            <w:shd w:val="clear" w:color="auto" w:fill="auto"/>
          </w:tcPr>
          <w:p w14:paraId="34909D5F" w14:textId="67C295D0" w:rsidR="00135474" w:rsidRPr="00304F3C" w:rsidRDefault="00135474" w:rsidP="00304F3C">
            <w:pPr>
              <w:rPr>
                <w:rFonts w:asciiTheme="majorBidi" w:hAnsiTheme="majorBidi" w:cstheme="majorBidi"/>
                <w:sz w:val="24"/>
                <w:szCs w:val="24"/>
              </w:rPr>
            </w:pPr>
          </w:p>
        </w:tc>
      </w:tr>
      <w:tr w:rsidR="00135474" w:rsidRPr="00304F3C" w14:paraId="2D6E028C" w14:textId="77777777" w:rsidTr="00304F3C">
        <w:tc>
          <w:tcPr>
            <w:tcW w:w="571" w:type="dxa"/>
            <w:shd w:val="clear" w:color="auto" w:fill="auto"/>
            <w:vAlign w:val="center"/>
          </w:tcPr>
          <w:p w14:paraId="231FEE99" w14:textId="07759671"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15</w:t>
            </w:r>
          </w:p>
        </w:tc>
        <w:tc>
          <w:tcPr>
            <w:tcW w:w="5818" w:type="dxa"/>
            <w:shd w:val="clear" w:color="auto" w:fill="auto"/>
          </w:tcPr>
          <w:p w14:paraId="1B112140" w14:textId="2E7FAFFF" w:rsidR="00135474" w:rsidRPr="00304F3C" w:rsidRDefault="006A0E80" w:rsidP="00304F3C">
            <w:pPr>
              <w:tabs>
                <w:tab w:val="left" w:pos="164"/>
              </w:tabs>
              <w:spacing w:after="0" w:line="240" w:lineRule="auto"/>
              <w:ind w:left="360"/>
              <w:rPr>
                <w:rFonts w:asciiTheme="majorBidi" w:hAnsiTheme="majorBidi" w:cstheme="majorBidi"/>
                <w:sz w:val="24"/>
                <w:szCs w:val="24"/>
              </w:rPr>
            </w:pPr>
            <w:r w:rsidRPr="00304F3C">
              <w:rPr>
                <w:rFonts w:asciiTheme="majorBidi" w:hAnsiTheme="majorBidi" w:cstheme="majorBidi"/>
                <w:sz w:val="24"/>
                <w:szCs w:val="24"/>
              </w:rPr>
              <w:t xml:space="preserve">Service Level Agreement </w:t>
            </w:r>
            <w:r w:rsidR="00304F3C" w:rsidRPr="00304F3C">
              <w:rPr>
                <w:rFonts w:asciiTheme="majorBidi" w:hAnsiTheme="majorBidi" w:cstheme="majorBidi"/>
                <w:sz w:val="24"/>
                <w:szCs w:val="24"/>
                <w:lang w:val="en-US"/>
              </w:rPr>
              <w:t>(</w:t>
            </w:r>
            <w:r w:rsidRPr="00304F3C">
              <w:rPr>
                <w:rFonts w:asciiTheme="majorBidi" w:hAnsiTheme="majorBidi" w:cstheme="majorBidi"/>
                <w:sz w:val="24"/>
                <w:szCs w:val="24"/>
                <w:lang w:val="en-US"/>
              </w:rPr>
              <w:t>SLA</w:t>
            </w:r>
            <w:r w:rsidR="00304F3C" w:rsidRPr="00304F3C">
              <w:rPr>
                <w:rFonts w:asciiTheme="majorBidi" w:hAnsiTheme="majorBidi" w:cstheme="majorBidi"/>
                <w:sz w:val="24"/>
                <w:szCs w:val="24"/>
                <w:lang w:val="en-US"/>
              </w:rPr>
              <w:t xml:space="preserve">) Dan </w:t>
            </w:r>
            <w:r w:rsidRPr="00304F3C">
              <w:rPr>
                <w:rFonts w:asciiTheme="majorBidi" w:hAnsiTheme="majorBidi" w:cstheme="majorBidi"/>
                <w:sz w:val="24"/>
                <w:szCs w:val="24"/>
              </w:rPr>
              <w:t xml:space="preserve">Underpinning Contracts </w:t>
            </w:r>
            <w:r w:rsidR="00304F3C" w:rsidRPr="00304F3C">
              <w:rPr>
                <w:rFonts w:asciiTheme="majorBidi" w:hAnsiTheme="majorBidi" w:cstheme="majorBidi"/>
                <w:sz w:val="24"/>
                <w:szCs w:val="24"/>
              </w:rPr>
              <w:t>(</w:t>
            </w:r>
            <w:r w:rsidRPr="00304F3C">
              <w:rPr>
                <w:rFonts w:asciiTheme="majorBidi" w:hAnsiTheme="majorBidi" w:cstheme="majorBidi"/>
                <w:sz w:val="24"/>
                <w:szCs w:val="24"/>
              </w:rPr>
              <w:t>UC</w:t>
            </w:r>
            <w:r w:rsidR="00304F3C" w:rsidRPr="00304F3C">
              <w:rPr>
                <w:rFonts w:asciiTheme="majorBidi" w:hAnsiTheme="majorBidi" w:cstheme="majorBidi"/>
                <w:sz w:val="24"/>
                <w:szCs w:val="24"/>
              </w:rPr>
              <w:t>)</w:t>
            </w:r>
          </w:p>
        </w:tc>
        <w:tc>
          <w:tcPr>
            <w:tcW w:w="1229" w:type="dxa"/>
            <w:shd w:val="clear" w:color="auto" w:fill="auto"/>
            <w:vAlign w:val="center"/>
          </w:tcPr>
          <w:p w14:paraId="7B355A88" w14:textId="657CF3A6"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15</w:t>
            </w:r>
          </w:p>
        </w:tc>
        <w:tc>
          <w:tcPr>
            <w:tcW w:w="1562" w:type="dxa"/>
            <w:shd w:val="clear" w:color="auto" w:fill="auto"/>
          </w:tcPr>
          <w:p w14:paraId="48DEFBC8" w14:textId="2EFA4AF8" w:rsidR="00135474" w:rsidRPr="00304F3C" w:rsidRDefault="00135474" w:rsidP="00304F3C">
            <w:pPr>
              <w:rPr>
                <w:rFonts w:asciiTheme="majorBidi" w:hAnsiTheme="majorBidi" w:cstheme="majorBidi"/>
                <w:sz w:val="24"/>
                <w:szCs w:val="24"/>
              </w:rPr>
            </w:pPr>
          </w:p>
        </w:tc>
      </w:tr>
      <w:tr w:rsidR="00135474" w:rsidRPr="00304F3C" w14:paraId="730AB5E0" w14:textId="77777777" w:rsidTr="00304F3C">
        <w:tc>
          <w:tcPr>
            <w:tcW w:w="571" w:type="dxa"/>
            <w:shd w:val="clear" w:color="auto" w:fill="auto"/>
            <w:vAlign w:val="center"/>
          </w:tcPr>
          <w:p w14:paraId="632D9025" w14:textId="51628662"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16</w:t>
            </w:r>
          </w:p>
        </w:tc>
        <w:tc>
          <w:tcPr>
            <w:tcW w:w="5818" w:type="dxa"/>
            <w:shd w:val="clear" w:color="auto" w:fill="auto"/>
          </w:tcPr>
          <w:p w14:paraId="65FFCCE1" w14:textId="7159BA5F" w:rsidR="00135474" w:rsidRPr="00304F3C" w:rsidRDefault="00135474" w:rsidP="00304F3C">
            <w:pPr>
              <w:tabs>
                <w:tab w:val="left" w:pos="164"/>
              </w:tabs>
              <w:spacing w:after="0" w:line="240" w:lineRule="auto"/>
              <w:ind w:left="2303"/>
              <w:rPr>
                <w:rFonts w:asciiTheme="majorBidi" w:hAnsiTheme="majorBidi" w:cstheme="majorBidi"/>
                <w:sz w:val="24"/>
                <w:szCs w:val="24"/>
                <w:lang w:val="en-US"/>
              </w:rPr>
            </w:pPr>
            <w:r w:rsidRPr="00304F3C">
              <w:rPr>
                <w:rFonts w:asciiTheme="majorBidi" w:hAnsiTheme="majorBidi" w:cstheme="majorBidi"/>
                <w:sz w:val="24"/>
                <w:szCs w:val="24"/>
                <w:lang w:val="en-US"/>
              </w:rPr>
              <w:t>UAS</w:t>
            </w:r>
          </w:p>
        </w:tc>
        <w:tc>
          <w:tcPr>
            <w:tcW w:w="1229" w:type="dxa"/>
            <w:shd w:val="clear" w:color="auto" w:fill="auto"/>
            <w:vAlign w:val="center"/>
          </w:tcPr>
          <w:p w14:paraId="2163D418" w14:textId="27DA7A6E" w:rsidR="00135474" w:rsidRPr="00304F3C" w:rsidRDefault="00304F3C" w:rsidP="00304F3C">
            <w:pPr>
              <w:jc w:val="center"/>
              <w:rPr>
                <w:rFonts w:asciiTheme="majorBidi" w:hAnsiTheme="majorBidi" w:cstheme="majorBidi"/>
                <w:sz w:val="24"/>
                <w:szCs w:val="24"/>
                <w:lang w:val="en-US"/>
              </w:rPr>
            </w:pPr>
            <w:r w:rsidRPr="00304F3C">
              <w:rPr>
                <w:rFonts w:asciiTheme="majorBidi" w:hAnsiTheme="majorBidi" w:cstheme="majorBidi"/>
                <w:sz w:val="24"/>
                <w:szCs w:val="24"/>
                <w:lang w:val="en-US"/>
              </w:rPr>
              <w:t>16</w:t>
            </w:r>
          </w:p>
        </w:tc>
        <w:tc>
          <w:tcPr>
            <w:tcW w:w="1562" w:type="dxa"/>
            <w:shd w:val="clear" w:color="auto" w:fill="auto"/>
          </w:tcPr>
          <w:p w14:paraId="0DCC55F8" w14:textId="531ACFFA" w:rsidR="00135474" w:rsidRPr="00304F3C" w:rsidRDefault="00135474" w:rsidP="00304F3C">
            <w:pPr>
              <w:rPr>
                <w:rFonts w:asciiTheme="majorBidi" w:hAnsiTheme="majorBidi" w:cstheme="majorBidi"/>
                <w:sz w:val="24"/>
                <w:szCs w:val="24"/>
              </w:rPr>
            </w:pPr>
          </w:p>
        </w:tc>
      </w:tr>
    </w:tbl>
    <w:p w14:paraId="2BF66189" w14:textId="77777777" w:rsidR="00D1637A" w:rsidRPr="00D310A1" w:rsidRDefault="00D1637A" w:rsidP="00D1637A">
      <w:pPr>
        <w:pStyle w:val="ListParagraph"/>
        <w:ind w:left="0"/>
        <w:rPr>
          <w:rFonts w:ascii="Times New Roman" w:hAnsi="Times New Roman" w:cs="Times New Roman"/>
          <w:b/>
          <w:sz w:val="24"/>
          <w:szCs w:val="24"/>
        </w:rPr>
      </w:pPr>
    </w:p>
    <w:p w14:paraId="26089133" w14:textId="77777777" w:rsidR="00D1637A" w:rsidRPr="00D310A1" w:rsidRDefault="00D1637A" w:rsidP="000D0F92">
      <w:pPr>
        <w:numPr>
          <w:ilvl w:val="0"/>
          <w:numId w:val="3"/>
        </w:numPr>
        <w:tabs>
          <w:tab w:val="clear" w:pos="720"/>
        </w:tabs>
        <w:spacing w:after="0" w:line="240" w:lineRule="auto"/>
        <w:ind w:left="360"/>
        <w:jc w:val="both"/>
        <w:rPr>
          <w:rFonts w:ascii="Times New Roman" w:hAnsi="Times New Roman" w:cs="Times New Roman"/>
          <w:b/>
          <w:sz w:val="24"/>
          <w:szCs w:val="24"/>
        </w:rPr>
      </w:pPr>
      <w:r w:rsidRPr="00D310A1">
        <w:rPr>
          <w:rFonts w:ascii="Times New Roman" w:hAnsi="Times New Roman" w:cs="Times New Roman"/>
          <w:b/>
          <w:sz w:val="24"/>
          <w:szCs w:val="24"/>
        </w:rPr>
        <w:t>Lain-lain</w:t>
      </w:r>
    </w:p>
    <w:p w14:paraId="0B62D9F1" w14:textId="77777777" w:rsidR="002F3A4F" w:rsidRPr="00D310A1" w:rsidRDefault="00D1637A" w:rsidP="002F3A4F">
      <w:pPr>
        <w:pStyle w:val="ListParagraph"/>
        <w:ind w:left="360" w:firstLine="720"/>
        <w:jc w:val="both"/>
        <w:rPr>
          <w:rFonts w:ascii="Times New Roman" w:hAnsi="Times New Roman" w:cs="Times New Roman"/>
          <w:sz w:val="24"/>
          <w:szCs w:val="24"/>
        </w:rPr>
      </w:pPr>
      <w:r w:rsidRPr="00D310A1">
        <w:rPr>
          <w:rFonts w:ascii="Times New Roman" w:hAnsi="Times New Roman" w:cs="Times New Roman"/>
          <w:sz w:val="24"/>
          <w:szCs w:val="24"/>
        </w:rPr>
        <w:t xml:space="preserve">Apabila ada hal-hal yang diluar kesepakatan ini untuk perlu disepakati, dapat dibicarakan secara teknis pada saat setiap acara perkuliahan. </w:t>
      </w:r>
    </w:p>
    <w:p w14:paraId="0C7A205B" w14:textId="5512860B" w:rsidR="00D1637A" w:rsidRPr="00D310A1" w:rsidRDefault="00D1637A" w:rsidP="002F3A4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Kontrak perkuliahan ini dapat dilaksanakan</w:t>
      </w:r>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sejak</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dimulainya</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kesepakatan</w:t>
      </w:r>
      <w:proofErr w:type="spellEnd"/>
      <w:r w:rsidR="002F3A4F" w:rsidRPr="00D310A1">
        <w:rPr>
          <w:rFonts w:ascii="Times New Roman" w:hAnsi="Times New Roman" w:cs="Times New Roman"/>
          <w:sz w:val="24"/>
          <w:szCs w:val="24"/>
          <w:lang w:val="en-US"/>
        </w:rPr>
        <w:t xml:space="preserve"> </w:t>
      </w:r>
      <w:proofErr w:type="spellStart"/>
      <w:r w:rsidR="002F3A4F" w:rsidRPr="00D310A1">
        <w:rPr>
          <w:rFonts w:ascii="Times New Roman" w:hAnsi="Times New Roman" w:cs="Times New Roman"/>
          <w:sz w:val="24"/>
          <w:szCs w:val="24"/>
          <w:lang w:val="en-US"/>
        </w:rPr>
        <w:t>ini</w:t>
      </w:r>
      <w:proofErr w:type="spellEnd"/>
      <w:r w:rsidRPr="00D310A1">
        <w:rPr>
          <w:rFonts w:ascii="Times New Roman" w:hAnsi="Times New Roman" w:cs="Times New Roman"/>
          <w:sz w:val="24"/>
          <w:szCs w:val="24"/>
        </w:rPr>
        <w:t>.</w:t>
      </w:r>
    </w:p>
    <w:p w14:paraId="42AD2957" w14:textId="0817C42D" w:rsidR="009508CF" w:rsidRPr="00D310A1" w:rsidRDefault="009508CF" w:rsidP="002F3A4F">
      <w:pPr>
        <w:pStyle w:val="ListParagraph"/>
        <w:ind w:left="360"/>
        <w:jc w:val="both"/>
        <w:rPr>
          <w:rFonts w:ascii="Times New Roman" w:hAnsi="Times New Roman" w:cs="Times New Roman"/>
          <w:sz w:val="24"/>
          <w:szCs w:val="24"/>
        </w:rPr>
      </w:pPr>
    </w:p>
    <w:p w14:paraId="12CDB676" w14:textId="08B4FBA5" w:rsidR="009508CF" w:rsidRPr="00D310A1" w:rsidRDefault="009508CF" w:rsidP="009508CF">
      <w:pPr>
        <w:pStyle w:val="ListParagraph"/>
        <w:ind w:left="360"/>
        <w:jc w:val="center"/>
        <w:rPr>
          <w:rFonts w:ascii="Times New Roman" w:hAnsi="Times New Roman" w:cs="Times New Roman"/>
          <w:sz w:val="24"/>
          <w:szCs w:val="24"/>
          <w:lang w:val="en-US"/>
        </w:rPr>
      </w:pPr>
      <w:proofErr w:type="spellStart"/>
      <w:r w:rsidRPr="00D310A1">
        <w:rPr>
          <w:rFonts w:ascii="Times New Roman" w:hAnsi="Times New Roman" w:cs="Times New Roman"/>
          <w:sz w:val="24"/>
          <w:szCs w:val="24"/>
          <w:lang w:val="en-US"/>
        </w:rPr>
        <w:t>Lhokseumawe</w:t>
      </w:r>
      <w:proofErr w:type="spellEnd"/>
      <w:r w:rsidRPr="00D310A1">
        <w:rPr>
          <w:rFonts w:ascii="Times New Roman" w:hAnsi="Times New Roman" w:cs="Times New Roman"/>
          <w:sz w:val="24"/>
          <w:szCs w:val="24"/>
          <w:lang w:val="en-US"/>
        </w:rPr>
        <w:t>, …….2022</w:t>
      </w:r>
    </w:p>
    <w:p w14:paraId="4437F902" w14:textId="77777777" w:rsidR="00D1637A" w:rsidRPr="00D310A1" w:rsidRDefault="00D1637A" w:rsidP="00D1637A">
      <w:pPr>
        <w:pStyle w:val="ListParagraph"/>
        <w:ind w:left="360"/>
        <w:jc w:val="both"/>
        <w:rPr>
          <w:rFonts w:ascii="Times New Roman" w:hAnsi="Times New Roman" w:cs="Times New Roman"/>
          <w:sz w:val="24"/>
          <w:szCs w:val="24"/>
        </w:rPr>
      </w:pPr>
    </w:p>
    <w:p w14:paraId="3258932D" w14:textId="77777777" w:rsidR="00D1637A" w:rsidRPr="00D310A1" w:rsidRDefault="00D1637A" w:rsidP="00D1637A">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Pihak I</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Pihak II</w:t>
      </w:r>
    </w:p>
    <w:p w14:paraId="0B12E9D6" w14:textId="10840DD9" w:rsidR="00D1637A" w:rsidRPr="00D310A1" w:rsidRDefault="009508CF" w:rsidP="00D1637A">
      <w:pPr>
        <w:pStyle w:val="ListParagraph"/>
        <w:ind w:left="360"/>
        <w:jc w:val="both"/>
        <w:rPr>
          <w:rFonts w:ascii="Times New Roman" w:hAnsi="Times New Roman" w:cs="Times New Roman"/>
          <w:sz w:val="24"/>
          <w:szCs w:val="24"/>
        </w:rPr>
      </w:pPr>
      <w:proofErr w:type="spellStart"/>
      <w:r w:rsidRPr="00D310A1">
        <w:rPr>
          <w:rFonts w:ascii="Times New Roman" w:hAnsi="Times New Roman" w:cs="Times New Roman"/>
          <w:sz w:val="24"/>
          <w:szCs w:val="24"/>
          <w:lang w:val="en-US"/>
        </w:rPr>
        <w:t>Koordinator</w:t>
      </w:r>
      <w:proofErr w:type="spellEnd"/>
      <w:r w:rsidRPr="00D310A1">
        <w:rPr>
          <w:rFonts w:ascii="Times New Roman" w:hAnsi="Times New Roman" w:cs="Times New Roman"/>
          <w:sz w:val="24"/>
          <w:szCs w:val="24"/>
          <w:lang w:val="en-US"/>
        </w:rPr>
        <w:t>/</w:t>
      </w:r>
      <w:r w:rsidR="00D1637A" w:rsidRPr="00D310A1">
        <w:rPr>
          <w:rFonts w:ascii="Times New Roman" w:hAnsi="Times New Roman" w:cs="Times New Roman"/>
          <w:sz w:val="24"/>
          <w:szCs w:val="24"/>
        </w:rPr>
        <w:t>Dosen Pengampu,</w:t>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r>
      <w:r w:rsidR="00D1637A" w:rsidRPr="00D310A1">
        <w:rPr>
          <w:rFonts w:ascii="Times New Roman" w:hAnsi="Times New Roman" w:cs="Times New Roman"/>
          <w:sz w:val="24"/>
          <w:szCs w:val="24"/>
        </w:rPr>
        <w:tab/>
        <w:t>a.n. Mahasiswa</w:t>
      </w:r>
    </w:p>
    <w:p w14:paraId="6FA16AF7" w14:textId="77777777" w:rsidR="00D1637A" w:rsidRPr="00D310A1" w:rsidRDefault="00D1637A" w:rsidP="00D1637A">
      <w:pPr>
        <w:pStyle w:val="ListParagraph"/>
        <w:ind w:left="360"/>
        <w:jc w:val="both"/>
        <w:rPr>
          <w:rFonts w:ascii="Times New Roman" w:hAnsi="Times New Roman" w:cs="Times New Roman"/>
          <w:sz w:val="24"/>
          <w:szCs w:val="24"/>
        </w:rPr>
      </w:pPr>
    </w:p>
    <w:p w14:paraId="1E9176BA" w14:textId="459804F2" w:rsidR="00D1637A" w:rsidRPr="00D310A1" w:rsidRDefault="00D1637A" w:rsidP="00D1637A">
      <w:pPr>
        <w:pStyle w:val="ListParagraph"/>
        <w:ind w:left="0"/>
        <w:jc w:val="both"/>
        <w:rPr>
          <w:rFonts w:ascii="Times New Roman" w:hAnsi="Times New Roman" w:cs="Times New Roman"/>
          <w:sz w:val="24"/>
          <w:szCs w:val="24"/>
        </w:rPr>
      </w:pPr>
    </w:p>
    <w:p w14:paraId="740290C7" w14:textId="77777777" w:rsidR="00C43826" w:rsidRPr="00D310A1" w:rsidRDefault="00C43826" w:rsidP="00D1637A">
      <w:pPr>
        <w:pStyle w:val="ListParagraph"/>
        <w:ind w:left="0"/>
        <w:jc w:val="both"/>
        <w:rPr>
          <w:rFonts w:ascii="Times New Roman" w:hAnsi="Times New Roman" w:cs="Times New Roman"/>
          <w:sz w:val="24"/>
          <w:szCs w:val="24"/>
        </w:rPr>
      </w:pPr>
    </w:p>
    <w:p w14:paraId="4D846DC0" w14:textId="471CF52D" w:rsidR="00D1637A" w:rsidRPr="00D310A1" w:rsidRDefault="00D1637A" w:rsidP="009508CF">
      <w:pPr>
        <w:pStyle w:val="ListParagraph"/>
        <w:ind w:left="360"/>
        <w:jc w:val="both"/>
        <w:rPr>
          <w:rFonts w:ascii="Times New Roman" w:hAnsi="Times New Roman" w:cs="Times New Roman"/>
          <w:sz w:val="24"/>
          <w:szCs w:val="24"/>
        </w:rPr>
      </w:pP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Dosen</w:t>
      </w:r>
      <w:r w:rsidRPr="00D310A1">
        <w:rPr>
          <w:rFonts w:ascii="Times New Roman" w:hAnsi="Times New Roman" w:cs="Times New Roman"/>
          <w:sz w:val="24"/>
          <w:szCs w:val="24"/>
        </w:rPr>
        <w:t>)</w:t>
      </w:r>
      <w:r w:rsidRPr="00D310A1">
        <w:rPr>
          <w:rFonts w:ascii="Times New Roman" w:hAnsi="Times New Roman" w:cs="Times New Roman"/>
          <w:sz w:val="24"/>
          <w:szCs w:val="24"/>
        </w:rPr>
        <w:tab/>
      </w:r>
      <w:r w:rsidRPr="00D310A1">
        <w:rPr>
          <w:rFonts w:ascii="Times New Roman" w:hAnsi="Times New Roman" w:cs="Times New Roman"/>
          <w:sz w:val="24"/>
          <w:szCs w:val="24"/>
        </w:rPr>
        <w:tab/>
      </w:r>
      <w:r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00226207" w:rsidRPr="00D310A1">
        <w:rPr>
          <w:rFonts w:ascii="Times New Roman" w:hAnsi="Times New Roman" w:cs="Times New Roman"/>
          <w:sz w:val="24"/>
          <w:szCs w:val="24"/>
        </w:rPr>
        <w:tab/>
      </w:r>
      <w:r w:rsidRPr="00D310A1">
        <w:rPr>
          <w:rFonts w:ascii="Times New Roman" w:hAnsi="Times New Roman" w:cs="Times New Roman"/>
          <w:sz w:val="24"/>
          <w:szCs w:val="24"/>
        </w:rPr>
        <w:t>(</w:t>
      </w:r>
      <w:r w:rsidR="00F633A6" w:rsidRPr="00D310A1">
        <w:rPr>
          <w:rFonts w:ascii="Times New Roman" w:hAnsi="Times New Roman" w:cs="Times New Roman"/>
          <w:sz w:val="24"/>
          <w:szCs w:val="24"/>
        </w:rPr>
        <w:t>Nama Mahasiswa</w:t>
      </w:r>
      <w:r w:rsidRPr="00D310A1">
        <w:rPr>
          <w:rFonts w:ascii="Times New Roman" w:hAnsi="Times New Roman" w:cs="Times New Roman"/>
          <w:sz w:val="24"/>
          <w:szCs w:val="24"/>
        </w:rPr>
        <w:t>)</w:t>
      </w:r>
    </w:p>
    <w:p w14:paraId="3CF696DD" w14:textId="6A6B3E76" w:rsidR="009508CF" w:rsidRPr="00D310A1" w:rsidRDefault="009508CF" w:rsidP="009508CF">
      <w:pPr>
        <w:pStyle w:val="ListParagraph"/>
        <w:ind w:left="360"/>
        <w:jc w:val="both"/>
        <w:rPr>
          <w:rFonts w:ascii="Times New Roman" w:hAnsi="Times New Roman" w:cs="Times New Roman"/>
          <w:sz w:val="24"/>
          <w:szCs w:val="24"/>
          <w:lang w:val="en-US"/>
        </w:rPr>
      </w:pPr>
      <w:r w:rsidRPr="00D310A1">
        <w:rPr>
          <w:rFonts w:ascii="Times New Roman" w:hAnsi="Times New Roman" w:cs="Times New Roman"/>
          <w:sz w:val="24"/>
          <w:szCs w:val="24"/>
          <w:lang w:val="en-US"/>
        </w:rPr>
        <w:t>NIP/NIPK</w:t>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r>
      <w:r w:rsidRPr="00D310A1">
        <w:rPr>
          <w:rFonts w:ascii="Times New Roman" w:hAnsi="Times New Roman" w:cs="Times New Roman"/>
          <w:sz w:val="24"/>
          <w:szCs w:val="24"/>
          <w:lang w:val="en-US"/>
        </w:rPr>
        <w:tab/>
        <w:t>NIM.</w:t>
      </w:r>
    </w:p>
    <w:p w14:paraId="6C7330B8" w14:textId="77777777"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Mengetahui</w:t>
      </w:r>
    </w:p>
    <w:p w14:paraId="1A20F81C" w14:textId="77777777" w:rsidR="00226207" w:rsidRPr="00D310A1" w:rsidRDefault="008363F6" w:rsidP="008363F6">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Ketua Program Studi</w:t>
      </w:r>
    </w:p>
    <w:p w14:paraId="7DDB07FC"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56CE4921" w14:textId="77777777" w:rsidR="00226207" w:rsidRPr="00D310A1" w:rsidRDefault="00226207" w:rsidP="00226207">
      <w:pPr>
        <w:spacing w:after="0" w:line="240" w:lineRule="auto"/>
        <w:ind w:left="720"/>
        <w:jc w:val="center"/>
        <w:rPr>
          <w:rFonts w:ascii="Times New Roman" w:hAnsi="Times New Roman" w:cs="Times New Roman"/>
          <w:sz w:val="24"/>
          <w:szCs w:val="24"/>
        </w:rPr>
      </w:pPr>
    </w:p>
    <w:p w14:paraId="42D8571F" w14:textId="5F51E994" w:rsidR="00D1637A" w:rsidRPr="00D310A1" w:rsidRDefault="00D1637A" w:rsidP="00226207">
      <w:pPr>
        <w:spacing w:after="0" w:line="240" w:lineRule="auto"/>
        <w:jc w:val="center"/>
        <w:rPr>
          <w:rFonts w:ascii="Times New Roman" w:hAnsi="Times New Roman" w:cs="Times New Roman"/>
          <w:sz w:val="24"/>
          <w:szCs w:val="24"/>
        </w:rPr>
      </w:pPr>
      <w:r w:rsidRPr="00D310A1">
        <w:rPr>
          <w:rFonts w:ascii="Times New Roman" w:hAnsi="Times New Roman" w:cs="Times New Roman"/>
          <w:sz w:val="24"/>
          <w:szCs w:val="24"/>
        </w:rPr>
        <w:t>(</w:t>
      </w:r>
      <w:r w:rsidR="000E3B62">
        <w:rPr>
          <w:rFonts w:ascii="Times New Roman" w:hAnsi="Times New Roman" w:cs="Times New Roman"/>
          <w:sz w:val="24"/>
          <w:szCs w:val="24"/>
          <w:lang w:val="en-US"/>
        </w:rPr>
        <w:t xml:space="preserve">            </w:t>
      </w:r>
      <w:r w:rsidRPr="00D310A1">
        <w:rPr>
          <w:rFonts w:ascii="Times New Roman" w:hAnsi="Times New Roman" w:cs="Times New Roman"/>
          <w:sz w:val="24"/>
          <w:szCs w:val="24"/>
        </w:rPr>
        <w:t>)</w:t>
      </w:r>
    </w:p>
    <w:p w14:paraId="00931BD4" w14:textId="6FD30D34" w:rsidR="00D1637A" w:rsidRPr="00D310A1" w:rsidRDefault="00D1637A" w:rsidP="00226207">
      <w:pPr>
        <w:spacing w:after="0" w:line="240" w:lineRule="auto"/>
        <w:jc w:val="center"/>
        <w:rPr>
          <w:rFonts w:ascii="Times New Roman" w:hAnsi="Times New Roman" w:cs="Times New Roman"/>
          <w:sz w:val="24"/>
          <w:szCs w:val="24"/>
          <w:lang w:val="en-US"/>
        </w:rPr>
      </w:pPr>
      <w:r w:rsidRPr="00D310A1">
        <w:rPr>
          <w:rFonts w:ascii="Times New Roman" w:hAnsi="Times New Roman" w:cs="Times New Roman"/>
          <w:sz w:val="24"/>
          <w:szCs w:val="24"/>
        </w:rPr>
        <w:t>NIP.</w:t>
      </w:r>
      <w:r w:rsidR="000E3B62">
        <w:rPr>
          <w:rFonts w:ascii="Times New Roman" w:hAnsi="Times New Roman" w:cs="Times New Roman"/>
          <w:sz w:val="24"/>
          <w:szCs w:val="24"/>
          <w:lang w:val="en-US"/>
        </w:rPr>
        <w:t xml:space="preserve"> </w:t>
      </w:r>
    </w:p>
    <w:p w14:paraId="269F4625" w14:textId="77777777" w:rsidR="00881505" w:rsidRPr="00D310A1" w:rsidRDefault="00881505" w:rsidP="00D1637A">
      <w:pPr>
        <w:rPr>
          <w:rFonts w:ascii="Times New Roman" w:hAnsi="Times New Roman" w:cs="Times New Roman"/>
          <w:sz w:val="24"/>
          <w:szCs w:val="24"/>
        </w:rPr>
      </w:pPr>
    </w:p>
    <w:sectPr w:rsidR="00881505" w:rsidRPr="00D310A1" w:rsidSect="00840C35">
      <w:headerReference w:type="first" r:id="rId9"/>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C2CE0" w14:textId="77777777" w:rsidR="00E404B5" w:rsidRDefault="00E404B5" w:rsidP="002C27B8">
      <w:pPr>
        <w:spacing w:after="0" w:line="240" w:lineRule="auto"/>
      </w:pPr>
      <w:r>
        <w:separator/>
      </w:r>
    </w:p>
  </w:endnote>
  <w:endnote w:type="continuationSeparator" w:id="0">
    <w:p w14:paraId="62076D08" w14:textId="77777777" w:rsidR="00E404B5" w:rsidRDefault="00E404B5" w:rsidP="002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1B50D" w14:textId="77777777" w:rsidR="00E404B5" w:rsidRDefault="00E404B5" w:rsidP="002C27B8">
      <w:pPr>
        <w:spacing w:after="0" w:line="240" w:lineRule="auto"/>
      </w:pPr>
      <w:r>
        <w:separator/>
      </w:r>
    </w:p>
  </w:footnote>
  <w:footnote w:type="continuationSeparator" w:id="0">
    <w:p w14:paraId="7C805672" w14:textId="77777777" w:rsidR="00E404B5" w:rsidRDefault="00E404B5" w:rsidP="002C2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Ind w:w="108" w:type="dxa"/>
      <w:tblLook w:val="04A0" w:firstRow="1" w:lastRow="0" w:firstColumn="1" w:lastColumn="0" w:noHBand="0" w:noVBand="1"/>
    </w:tblPr>
    <w:tblGrid>
      <w:gridCol w:w="696"/>
      <w:gridCol w:w="294"/>
      <w:gridCol w:w="3615"/>
      <w:gridCol w:w="793"/>
      <w:gridCol w:w="272"/>
      <w:gridCol w:w="473"/>
      <w:gridCol w:w="1512"/>
      <w:gridCol w:w="236"/>
      <w:gridCol w:w="1323"/>
    </w:tblGrid>
    <w:tr w:rsidR="00D021FF" w:rsidRPr="00A02A05" w14:paraId="62FC01D7" w14:textId="77777777" w:rsidTr="00E73340">
      <w:trPr>
        <w:trHeight w:val="240"/>
      </w:trPr>
      <w:tc>
        <w:tcPr>
          <w:tcW w:w="696"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480"/>
          </w:tblGrid>
          <w:tr w:rsidR="00D021FF" w:rsidRPr="00A02A05" w14:paraId="1258D731" w14:textId="77777777" w:rsidTr="00483883">
            <w:trPr>
              <w:trHeight w:val="240"/>
              <w:tblCellSpacing w:w="0" w:type="dxa"/>
            </w:trPr>
            <w:tc>
              <w:tcPr>
                <w:tcW w:w="480" w:type="dxa"/>
                <w:tcBorders>
                  <w:top w:val="nil"/>
                  <w:left w:val="nil"/>
                  <w:bottom w:val="nil"/>
                  <w:right w:val="nil"/>
                </w:tcBorders>
                <w:shd w:val="clear" w:color="auto" w:fill="auto"/>
                <w:noWrap/>
                <w:vAlign w:val="center"/>
                <w:hideMark/>
              </w:tcPr>
              <w:p w14:paraId="76DCDEB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r>
                  <w:rPr>
                    <w:rFonts w:eastAsia="Times New Roman" w:cs="Times New Roman"/>
                    <w:noProof/>
                    <w:color w:val="000000"/>
                    <w:lang w:val="en-US"/>
                  </w:rPr>
                  <w:drawing>
                    <wp:anchor distT="0" distB="0" distL="114300" distR="114300" simplePos="0" relativeHeight="251683840" behindDoc="0" locked="0" layoutInCell="1" allowOverlap="1" wp14:anchorId="519B537B" wp14:editId="4EDE864D">
                      <wp:simplePos x="0" y="0"/>
                      <wp:positionH relativeFrom="column">
                        <wp:posOffset>62865</wp:posOffset>
                      </wp:positionH>
                      <wp:positionV relativeFrom="paragraph">
                        <wp:posOffset>-17780</wp:posOffset>
                      </wp:positionV>
                      <wp:extent cx="331470" cy="287020"/>
                      <wp:effectExtent l="19050" t="0" r="0" b="0"/>
                      <wp:wrapNone/>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srcRect/>
                              <a:stretch>
                                <a:fillRect/>
                              </a:stretch>
                            </pic:blipFill>
                            <pic:spPr bwMode="auto">
                              <a:xfrm>
                                <a:off x="0" y="0"/>
                                <a:ext cx="331470" cy="287020"/>
                              </a:xfrm>
                              <a:prstGeom prst="rect">
                                <a:avLst/>
                              </a:prstGeom>
                              <a:noFill/>
                              <a:ln w="9525">
                                <a:noFill/>
                                <a:miter lim="800000"/>
                                <a:headEnd/>
                                <a:tailEnd/>
                              </a:ln>
                            </pic:spPr>
                          </pic:pic>
                        </a:graphicData>
                      </a:graphic>
                    </wp:anchor>
                  </w:drawing>
                </w:r>
              </w:p>
            </w:tc>
          </w:tr>
        </w:tbl>
        <w:p w14:paraId="75443C01" w14:textId="77777777" w:rsidR="00D021FF" w:rsidRPr="00A02A05" w:rsidRDefault="00D021FF" w:rsidP="00483883">
          <w:pPr>
            <w:spacing w:after="0" w:line="240" w:lineRule="auto"/>
            <w:rPr>
              <w:rFonts w:eastAsia="Times New Roman" w:cs="Times New Roman"/>
              <w:color w:val="000000"/>
              <w:lang w:eastAsia="id-ID"/>
            </w:rPr>
          </w:pPr>
        </w:p>
      </w:tc>
      <w:tc>
        <w:tcPr>
          <w:tcW w:w="4702" w:type="dxa"/>
          <w:gridSpan w:val="3"/>
          <w:tcBorders>
            <w:top w:val="nil"/>
            <w:left w:val="nil"/>
            <w:bottom w:val="nil"/>
            <w:right w:val="nil"/>
          </w:tcBorders>
          <w:shd w:val="clear" w:color="auto" w:fill="auto"/>
          <w:noWrap/>
          <w:vAlign w:val="bottom"/>
          <w:hideMark/>
        </w:tcPr>
        <w:p w14:paraId="55BEDDF6" w14:textId="77777777" w:rsidR="00D021FF" w:rsidRPr="00A02A05" w:rsidRDefault="00D021FF" w:rsidP="00483883">
          <w:pPr>
            <w:spacing w:after="0" w:line="240" w:lineRule="auto"/>
            <w:rPr>
              <w:rFonts w:ascii="Tahoma" w:eastAsia="Times New Roman" w:hAnsi="Tahoma" w:cs="Tahoma"/>
              <w:b/>
              <w:bCs/>
              <w:color w:val="000000"/>
              <w:sz w:val="24"/>
              <w:szCs w:val="24"/>
              <w:lang w:eastAsia="id-ID"/>
            </w:rPr>
          </w:pPr>
          <w:r w:rsidRPr="00A02A05">
            <w:rPr>
              <w:rFonts w:ascii="Tahoma" w:eastAsia="Times New Roman" w:hAnsi="Tahoma" w:cs="Tahoma"/>
              <w:b/>
              <w:bCs/>
              <w:color w:val="000000"/>
              <w:sz w:val="24"/>
              <w:szCs w:val="24"/>
              <w:lang w:eastAsia="id-ID"/>
            </w:rPr>
            <w:t>UNIVERSITAS SYIAH KUALA</w:t>
          </w:r>
        </w:p>
      </w:tc>
      <w:tc>
        <w:tcPr>
          <w:tcW w:w="745" w:type="dxa"/>
          <w:gridSpan w:val="2"/>
          <w:tcBorders>
            <w:top w:val="nil"/>
            <w:left w:val="nil"/>
            <w:bottom w:val="nil"/>
            <w:right w:val="nil"/>
          </w:tcBorders>
          <w:shd w:val="clear" w:color="auto" w:fill="auto"/>
          <w:noWrap/>
          <w:vAlign w:val="center"/>
          <w:hideMark/>
        </w:tcPr>
        <w:p w14:paraId="1655F9EA"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7B614DC9"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5EF218AB"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08A953AE"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BA1BD8A" w14:textId="77777777" w:rsidTr="00E73340">
      <w:trPr>
        <w:trHeight w:val="287"/>
      </w:trPr>
      <w:tc>
        <w:tcPr>
          <w:tcW w:w="696" w:type="dxa"/>
          <w:tcBorders>
            <w:top w:val="nil"/>
            <w:left w:val="nil"/>
            <w:bottom w:val="nil"/>
            <w:right w:val="nil"/>
          </w:tcBorders>
          <w:shd w:val="clear" w:color="auto" w:fill="auto"/>
          <w:noWrap/>
          <w:vAlign w:val="center"/>
          <w:hideMark/>
        </w:tcPr>
        <w:p w14:paraId="78DF87D1"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3909" w:type="dxa"/>
          <w:gridSpan w:val="2"/>
          <w:tcBorders>
            <w:top w:val="nil"/>
            <w:left w:val="nil"/>
            <w:bottom w:val="single" w:sz="4" w:space="0" w:color="auto"/>
            <w:right w:val="nil"/>
          </w:tcBorders>
          <w:shd w:val="clear" w:color="auto" w:fill="auto"/>
          <w:noWrap/>
          <w:hideMark/>
        </w:tcPr>
        <w:p w14:paraId="326A60A7" w14:textId="77777777" w:rsidR="00D021FF" w:rsidRPr="00A02A05" w:rsidRDefault="00D021FF" w:rsidP="00483883">
          <w:pPr>
            <w:spacing w:after="0" w:line="240" w:lineRule="auto"/>
            <w:rPr>
              <w:rFonts w:ascii="Tahoma" w:eastAsia="Times New Roman" w:hAnsi="Tahoma" w:cs="Tahoma"/>
              <w:b/>
              <w:bCs/>
              <w:color w:val="000000"/>
              <w:sz w:val="18"/>
              <w:szCs w:val="18"/>
              <w:lang w:eastAsia="id-ID"/>
            </w:rPr>
          </w:pPr>
          <w:r w:rsidRPr="00A02A05">
            <w:rPr>
              <w:rFonts w:ascii="Tahoma" w:eastAsia="Times New Roman" w:hAnsi="Tahoma" w:cs="Tahoma"/>
              <w:b/>
              <w:bCs/>
              <w:color w:val="000000"/>
              <w:sz w:val="18"/>
              <w:szCs w:val="18"/>
              <w:lang w:eastAsia="id-ID"/>
            </w:rPr>
            <w:t>Darussalam, Banda Aceh</w:t>
          </w:r>
        </w:p>
      </w:tc>
      <w:tc>
        <w:tcPr>
          <w:tcW w:w="793" w:type="dxa"/>
          <w:tcBorders>
            <w:top w:val="nil"/>
            <w:left w:val="nil"/>
            <w:bottom w:val="nil"/>
            <w:right w:val="nil"/>
          </w:tcBorders>
          <w:shd w:val="clear" w:color="auto" w:fill="auto"/>
          <w:noWrap/>
          <w:vAlign w:val="center"/>
          <w:hideMark/>
        </w:tcPr>
        <w:p w14:paraId="360AA6BC"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745" w:type="dxa"/>
          <w:gridSpan w:val="2"/>
          <w:tcBorders>
            <w:top w:val="nil"/>
            <w:left w:val="nil"/>
            <w:bottom w:val="nil"/>
            <w:right w:val="nil"/>
          </w:tcBorders>
          <w:shd w:val="clear" w:color="auto" w:fill="auto"/>
          <w:noWrap/>
          <w:vAlign w:val="center"/>
          <w:hideMark/>
        </w:tcPr>
        <w:p w14:paraId="51AB3963"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512" w:type="dxa"/>
          <w:tcBorders>
            <w:top w:val="nil"/>
            <w:left w:val="nil"/>
            <w:bottom w:val="nil"/>
            <w:right w:val="nil"/>
          </w:tcBorders>
          <w:shd w:val="clear" w:color="auto" w:fill="auto"/>
          <w:noWrap/>
          <w:vAlign w:val="center"/>
          <w:hideMark/>
        </w:tcPr>
        <w:p w14:paraId="30C5628F"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236" w:type="dxa"/>
          <w:tcBorders>
            <w:top w:val="nil"/>
            <w:left w:val="nil"/>
            <w:bottom w:val="nil"/>
            <w:right w:val="nil"/>
          </w:tcBorders>
          <w:shd w:val="clear" w:color="auto" w:fill="auto"/>
          <w:noWrap/>
          <w:vAlign w:val="center"/>
          <w:hideMark/>
        </w:tcPr>
        <w:p w14:paraId="1F62C864"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c>
        <w:tcPr>
          <w:tcW w:w="1323" w:type="dxa"/>
          <w:tcBorders>
            <w:top w:val="nil"/>
            <w:left w:val="nil"/>
            <w:bottom w:val="nil"/>
            <w:right w:val="nil"/>
          </w:tcBorders>
          <w:shd w:val="clear" w:color="auto" w:fill="auto"/>
          <w:noWrap/>
          <w:vAlign w:val="center"/>
          <w:hideMark/>
        </w:tcPr>
        <w:p w14:paraId="2BAE5FE6" w14:textId="77777777" w:rsidR="00D021FF" w:rsidRPr="00A02A05" w:rsidRDefault="00D021FF" w:rsidP="00483883">
          <w:pPr>
            <w:spacing w:after="0" w:line="240" w:lineRule="auto"/>
            <w:rPr>
              <w:rFonts w:ascii="Tahoma" w:eastAsia="Times New Roman" w:hAnsi="Tahoma" w:cs="Tahoma"/>
              <w:color w:val="000000"/>
              <w:sz w:val="20"/>
              <w:szCs w:val="20"/>
              <w:lang w:eastAsia="id-ID"/>
            </w:rPr>
          </w:pPr>
        </w:p>
      </w:tc>
    </w:tr>
    <w:tr w:rsidR="00D021FF" w:rsidRPr="00A02A05" w14:paraId="5029B886" w14:textId="77777777" w:rsidTr="00E73340">
      <w:trPr>
        <w:trHeight w:val="342"/>
      </w:trPr>
      <w:tc>
        <w:tcPr>
          <w:tcW w:w="9214"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3FCE" w14:textId="77777777" w:rsidR="00D021FF" w:rsidRPr="00A02A05" w:rsidRDefault="00D021FF" w:rsidP="00483883">
          <w:pPr>
            <w:spacing w:after="0" w:line="240" w:lineRule="auto"/>
            <w:jc w:val="center"/>
            <w:rPr>
              <w:rFonts w:ascii="Tahoma" w:eastAsia="Times New Roman" w:hAnsi="Tahoma" w:cs="Tahoma"/>
              <w:b/>
              <w:bCs/>
              <w:color w:val="000000"/>
              <w:sz w:val="20"/>
              <w:szCs w:val="20"/>
              <w:lang w:eastAsia="id-ID"/>
            </w:rPr>
          </w:pPr>
          <w:r w:rsidRPr="00A02A05">
            <w:rPr>
              <w:rFonts w:ascii="Tahoma" w:eastAsia="Times New Roman" w:hAnsi="Tahoma" w:cs="Tahoma"/>
              <w:b/>
              <w:bCs/>
              <w:color w:val="000000"/>
              <w:sz w:val="20"/>
              <w:szCs w:val="20"/>
              <w:lang w:eastAsia="id-ID"/>
            </w:rPr>
            <w:t>DOKUMEN: PROSEDUR OPERASIONAL BAKU</w:t>
          </w:r>
        </w:p>
      </w:tc>
    </w:tr>
    <w:tr w:rsidR="00D021FF" w:rsidRPr="00A02A05" w14:paraId="5D66C09C" w14:textId="77777777" w:rsidTr="00E73340">
      <w:trPr>
        <w:trHeight w:val="367"/>
      </w:trPr>
      <w:tc>
        <w:tcPr>
          <w:tcW w:w="9214" w:type="dxa"/>
          <w:gridSpan w:val="9"/>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6B98BBBA" w14:textId="77777777" w:rsidR="00D021FF" w:rsidRPr="00F835FB" w:rsidRDefault="00D021FF" w:rsidP="00C6366B">
          <w:pPr>
            <w:spacing w:after="0" w:line="240" w:lineRule="auto"/>
            <w:jc w:val="center"/>
            <w:rPr>
              <w:rFonts w:ascii="Tahoma" w:eastAsia="Times New Roman" w:hAnsi="Tahoma" w:cs="Tahoma"/>
              <w:b/>
              <w:bCs/>
              <w:color w:val="000000"/>
              <w:sz w:val="20"/>
              <w:szCs w:val="20"/>
              <w:lang w:val="en-US" w:eastAsia="id-ID"/>
            </w:rPr>
          </w:pPr>
          <w:r w:rsidRPr="00A02A05">
            <w:rPr>
              <w:rFonts w:ascii="Tahoma" w:eastAsia="Times New Roman" w:hAnsi="Tahoma" w:cs="Tahoma"/>
              <w:b/>
              <w:bCs/>
              <w:color w:val="000000"/>
              <w:sz w:val="20"/>
              <w:szCs w:val="20"/>
              <w:lang w:eastAsia="id-ID"/>
            </w:rPr>
            <w:t xml:space="preserve">JUDUL: </w:t>
          </w:r>
          <w:r>
            <w:rPr>
              <w:rFonts w:ascii="Tahoma" w:eastAsia="Times New Roman" w:hAnsi="Tahoma" w:cs="Tahoma"/>
              <w:b/>
              <w:bCs/>
              <w:color w:val="000000"/>
              <w:sz w:val="20"/>
              <w:szCs w:val="20"/>
              <w:lang w:val="en-US" w:eastAsia="id-ID"/>
            </w:rPr>
            <w:t>PENYUSUNAN KURIKULUM PROGRAM STUDI</w:t>
          </w:r>
        </w:p>
      </w:tc>
    </w:tr>
    <w:tr w:rsidR="00D021FF" w:rsidRPr="00A02A05" w14:paraId="60899101" w14:textId="77777777" w:rsidTr="00E73340">
      <w:trPr>
        <w:trHeight w:val="391"/>
      </w:trPr>
      <w:tc>
        <w:tcPr>
          <w:tcW w:w="696" w:type="dxa"/>
          <w:tcBorders>
            <w:top w:val="nil"/>
            <w:left w:val="single" w:sz="4" w:space="0" w:color="auto"/>
            <w:bottom w:val="single" w:sz="4" w:space="0" w:color="auto"/>
            <w:right w:val="nil"/>
          </w:tcBorders>
          <w:shd w:val="clear" w:color="auto" w:fill="auto"/>
          <w:noWrap/>
          <w:vAlign w:val="center"/>
          <w:hideMark/>
        </w:tcPr>
        <w:p w14:paraId="49F80C32"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Kode</w:t>
          </w:r>
        </w:p>
      </w:tc>
      <w:tc>
        <w:tcPr>
          <w:tcW w:w="294" w:type="dxa"/>
          <w:tcBorders>
            <w:top w:val="nil"/>
            <w:left w:val="nil"/>
            <w:bottom w:val="single" w:sz="4" w:space="0" w:color="auto"/>
            <w:right w:val="nil"/>
          </w:tcBorders>
          <w:shd w:val="clear" w:color="auto" w:fill="auto"/>
          <w:noWrap/>
          <w:vAlign w:val="center"/>
          <w:hideMark/>
        </w:tcPr>
        <w:p w14:paraId="4BF8A6BE"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nil"/>
            <w:left w:val="nil"/>
            <w:bottom w:val="single" w:sz="4" w:space="0" w:color="auto"/>
            <w:right w:val="nil"/>
          </w:tcBorders>
          <w:shd w:val="clear" w:color="auto" w:fill="auto"/>
          <w:noWrap/>
          <w:vAlign w:val="center"/>
          <w:hideMark/>
        </w:tcPr>
        <w:p w14:paraId="1D2192EE" w14:textId="77777777" w:rsidR="00D021FF" w:rsidRPr="007710FC" w:rsidRDefault="00D021FF" w:rsidP="00AA5708">
          <w:pPr>
            <w:spacing w:after="0" w:line="240" w:lineRule="auto"/>
            <w:rPr>
              <w:rFonts w:ascii="Tahoma" w:eastAsia="Times New Roman" w:hAnsi="Tahoma" w:cs="Tahoma"/>
              <w:color w:val="000000"/>
              <w:sz w:val="16"/>
              <w:szCs w:val="16"/>
              <w:lang w:val="en-US" w:eastAsia="id-ID"/>
            </w:rPr>
          </w:pPr>
          <w:r>
            <w:rPr>
              <w:rFonts w:ascii="Tahoma" w:eastAsia="Times New Roman" w:hAnsi="Tahoma" w:cs="Tahoma"/>
              <w:color w:val="000000"/>
              <w:sz w:val="16"/>
              <w:szCs w:val="16"/>
              <w:lang w:val="en-US" w:eastAsia="id-ID"/>
            </w:rPr>
            <w:t>023/H11/PP-SOP/2014</w:t>
          </w:r>
        </w:p>
      </w:tc>
      <w:tc>
        <w:tcPr>
          <w:tcW w:w="793" w:type="dxa"/>
          <w:tcBorders>
            <w:top w:val="nil"/>
            <w:left w:val="nil"/>
            <w:bottom w:val="single" w:sz="4" w:space="0" w:color="auto"/>
            <w:right w:val="nil"/>
          </w:tcBorders>
          <w:shd w:val="clear" w:color="auto" w:fill="auto"/>
          <w:noWrap/>
          <w:vAlign w:val="center"/>
          <w:hideMark/>
        </w:tcPr>
        <w:p w14:paraId="2C0E6803"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FB913BB"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nil"/>
            <w:right w:val="nil"/>
          </w:tcBorders>
          <w:shd w:val="clear" w:color="auto" w:fill="auto"/>
          <w:noWrap/>
          <w:vAlign w:val="center"/>
          <w:hideMark/>
        </w:tcPr>
        <w:p w14:paraId="3A36C234"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Tanggal dikeluarkan</w:t>
          </w:r>
        </w:p>
      </w:tc>
      <w:tc>
        <w:tcPr>
          <w:tcW w:w="1559" w:type="dxa"/>
          <w:gridSpan w:val="2"/>
          <w:tcBorders>
            <w:top w:val="single" w:sz="4" w:space="0" w:color="auto"/>
            <w:left w:val="nil"/>
            <w:bottom w:val="nil"/>
            <w:right w:val="single" w:sz="4" w:space="0" w:color="000000"/>
          </w:tcBorders>
          <w:shd w:val="clear" w:color="auto" w:fill="auto"/>
          <w:noWrap/>
          <w:vAlign w:val="center"/>
          <w:hideMark/>
        </w:tcPr>
        <w:p w14:paraId="61C5137D" w14:textId="77777777" w:rsidR="00D021FF" w:rsidRPr="007710FC" w:rsidRDefault="00D021FF" w:rsidP="00B9391D">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 xml:space="preserve"> 19 Januari 2014</w:t>
          </w:r>
        </w:p>
      </w:tc>
    </w:tr>
    <w:tr w:rsidR="00D021FF" w:rsidRPr="00A02A05" w14:paraId="741C8EAC" w14:textId="77777777" w:rsidTr="00E73340">
      <w:trPr>
        <w:trHeight w:val="331"/>
      </w:trPr>
      <w:tc>
        <w:tcPr>
          <w:tcW w:w="696" w:type="dxa"/>
          <w:tcBorders>
            <w:top w:val="nil"/>
            <w:left w:val="single" w:sz="4" w:space="0" w:color="auto"/>
            <w:bottom w:val="single" w:sz="4" w:space="0" w:color="auto"/>
            <w:right w:val="nil"/>
          </w:tcBorders>
          <w:shd w:val="clear" w:color="auto" w:fill="auto"/>
          <w:noWrap/>
          <w:vAlign w:val="center"/>
          <w:hideMark/>
        </w:tcPr>
        <w:p w14:paraId="188CB11A"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Area</w:t>
          </w:r>
        </w:p>
      </w:tc>
      <w:tc>
        <w:tcPr>
          <w:tcW w:w="294" w:type="dxa"/>
          <w:tcBorders>
            <w:top w:val="nil"/>
            <w:left w:val="nil"/>
            <w:bottom w:val="single" w:sz="4" w:space="0" w:color="auto"/>
            <w:right w:val="nil"/>
          </w:tcBorders>
          <w:shd w:val="clear" w:color="auto" w:fill="auto"/>
          <w:noWrap/>
          <w:vAlign w:val="center"/>
          <w:hideMark/>
        </w:tcPr>
        <w:p w14:paraId="6872EED6"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w:t>
          </w:r>
        </w:p>
      </w:tc>
      <w:tc>
        <w:tcPr>
          <w:tcW w:w="3615" w:type="dxa"/>
          <w:tcBorders>
            <w:top w:val="single" w:sz="4" w:space="0" w:color="auto"/>
            <w:left w:val="nil"/>
            <w:bottom w:val="single" w:sz="4" w:space="0" w:color="auto"/>
            <w:right w:val="nil"/>
          </w:tcBorders>
          <w:shd w:val="clear" w:color="auto" w:fill="auto"/>
          <w:noWrap/>
          <w:vAlign w:val="center"/>
          <w:hideMark/>
        </w:tcPr>
        <w:p w14:paraId="1C417105"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BJM Universitas Syiah Kuala</w:t>
          </w:r>
        </w:p>
      </w:tc>
      <w:tc>
        <w:tcPr>
          <w:tcW w:w="793" w:type="dxa"/>
          <w:tcBorders>
            <w:top w:val="nil"/>
            <w:left w:val="nil"/>
            <w:bottom w:val="single" w:sz="4" w:space="0" w:color="auto"/>
            <w:right w:val="nil"/>
          </w:tcBorders>
          <w:shd w:val="clear" w:color="auto" w:fill="auto"/>
          <w:noWrap/>
          <w:vAlign w:val="center"/>
          <w:hideMark/>
        </w:tcPr>
        <w:p w14:paraId="1599882A"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272" w:type="dxa"/>
          <w:tcBorders>
            <w:top w:val="nil"/>
            <w:left w:val="nil"/>
            <w:bottom w:val="single" w:sz="4" w:space="0" w:color="auto"/>
            <w:right w:val="single" w:sz="4" w:space="0" w:color="auto"/>
          </w:tcBorders>
          <w:shd w:val="clear" w:color="auto" w:fill="auto"/>
          <w:noWrap/>
          <w:vAlign w:val="center"/>
          <w:hideMark/>
        </w:tcPr>
        <w:p w14:paraId="3E096157" w14:textId="77777777" w:rsidR="00D021FF" w:rsidRPr="00A02A05" w:rsidRDefault="00D021FF" w:rsidP="00483883">
          <w:pPr>
            <w:spacing w:after="0" w:line="240" w:lineRule="auto"/>
            <w:rPr>
              <w:rFonts w:ascii="Tahoma" w:eastAsia="Times New Roman" w:hAnsi="Tahoma" w:cs="Tahoma"/>
              <w:color w:val="000000"/>
              <w:sz w:val="16"/>
              <w:szCs w:val="16"/>
              <w:lang w:eastAsia="id-ID"/>
            </w:rPr>
          </w:pPr>
          <w:r w:rsidRPr="00A02A05">
            <w:rPr>
              <w:rFonts w:ascii="Tahoma" w:eastAsia="Times New Roman" w:hAnsi="Tahoma" w:cs="Tahoma"/>
              <w:color w:val="000000"/>
              <w:sz w:val="16"/>
              <w:szCs w:val="16"/>
              <w:lang w:eastAsia="id-ID"/>
            </w:rPr>
            <w:t> </w:t>
          </w:r>
        </w:p>
      </w:tc>
      <w:tc>
        <w:tcPr>
          <w:tcW w:w="1985" w:type="dxa"/>
          <w:gridSpan w:val="2"/>
          <w:tcBorders>
            <w:top w:val="nil"/>
            <w:left w:val="nil"/>
            <w:bottom w:val="single" w:sz="4" w:space="0" w:color="auto"/>
            <w:right w:val="nil"/>
          </w:tcBorders>
          <w:shd w:val="clear" w:color="auto" w:fill="auto"/>
          <w:noWrap/>
          <w:vAlign w:val="center"/>
          <w:hideMark/>
        </w:tcPr>
        <w:p w14:paraId="08E81549" w14:textId="77777777" w:rsidR="00D021FF" w:rsidRPr="00A02A05" w:rsidRDefault="00D021FF" w:rsidP="00483883">
          <w:pPr>
            <w:spacing w:after="0" w:line="240" w:lineRule="auto"/>
            <w:rPr>
              <w:rFonts w:ascii="Tahoma" w:eastAsia="Times New Roman" w:hAnsi="Tahoma" w:cs="Tahoma"/>
              <w:b/>
              <w:bCs/>
              <w:color w:val="000000"/>
              <w:sz w:val="16"/>
              <w:szCs w:val="16"/>
              <w:lang w:eastAsia="id-ID"/>
            </w:rPr>
          </w:pPr>
          <w:r w:rsidRPr="00A02A05">
            <w:rPr>
              <w:rFonts w:ascii="Tahoma" w:eastAsia="Times New Roman" w:hAnsi="Tahoma" w:cs="Tahoma"/>
              <w:b/>
              <w:bCs/>
              <w:color w:val="000000"/>
              <w:sz w:val="16"/>
              <w:szCs w:val="16"/>
              <w:lang w:eastAsia="id-ID"/>
            </w:rPr>
            <w:t>No. Revisi</w:t>
          </w:r>
        </w:p>
      </w:tc>
      <w:tc>
        <w:tcPr>
          <w:tcW w:w="1559" w:type="dxa"/>
          <w:gridSpan w:val="2"/>
          <w:tcBorders>
            <w:top w:val="nil"/>
            <w:left w:val="nil"/>
            <w:bottom w:val="single" w:sz="4" w:space="0" w:color="auto"/>
            <w:right w:val="single" w:sz="4" w:space="0" w:color="000000"/>
          </w:tcBorders>
          <w:shd w:val="clear" w:color="auto" w:fill="auto"/>
          <w:noWrap/>
          <w:vAlign w:val="center"/>
          <w:hideMark/>
        </w:tcPr>
        <w:p w14:paraId="4A853A5B" w14:textId="77777777" w:rsidR="00D021FF" w:rsidRPr="007710FC" w:rsidRDefault="00D021FF" w:rsidP="00483883">
          <w:pPr>
            <w:spacing w:after="0" w:line="240" w:lineRule="auto"/>
            <w:rPr>
              <w:rFonts w:ascii="Tahoma" w:eastAsia="Times New Roman" w:hAnsi="Tahoma" w:cs="Tahoma"/>
              <w:color w:val="000000"/>
              <w:sz w:val="16"/>
              <w:szCs w:val="16"/>
              <w:lang w:val="en-US" w:eastAsia="id-ID"/>
            </w:rPr>
          </w:pPr>
          <w:r w:rsidRPr="00A02A05">
            <w:rPr>
              <w:rFonts w:ascii="Tahoma" w:eastAsia="Times New Roman" w:hAnsi="Tahoma" w:cs="Tahoma"/>
              <w:color w:val="000000"/>
              <w:sz w:val="16"/>
              <w:szCs w:val="16"/>
              <w:lang w:eastAsia="id-ID"/>
            </w:rPr>
            <w:t>:</w:t>
          </w:r>
          <w:r>
            <w:rPr>
              <w:rFonts w:ascii="Tahoma" w:eastAsia="Times New Roman" w:hAnsi="Tahoma" w:cs="Tahoma"/>
              <w:color w:val="000000"/>
              <w:sz w:val="16"/>
              <w:szCs w:val="16"/>
              <w:lang w:val="en-US" w:eastAsia="id-ID"/>
            </w:rPr>
            <w:t xml:space="preserve"> </w:t>
          </w:r>
          <w:r>
            <w:rPr>
              <w:rFonts w:ascii="Tahoma" w:eastAsia="Times New Roman" w:hAnsi="Tahoma" w:cs="Tahoma"/>
              <w:color w:val="000000"/>
              <w:sz w:val="16"/>
              <w:szCs w:val="16"/>
              <w:lang w:eastAsia="id-ID"/>
            </w:rPr>
            <w:t xml:space="preserve"> </w:t>
          </w:r>
          <w:r>
            <w:rPr>
              <w:rFonts w:ascii="Tahoma" w:eastAsia="Times New Roman" w:hAnsi="Tahoma" w:cs="Tahoma"/>
              <w:color w:val="000000"/>
              <w:sz w:val="16"/>
              <w:szCs w:val="16"/>
              <w:lang w:val="en-US" w:eastAsia="id-ID"/>
            </w:rPr>
            <w:t>3</w:t>
          </w:r>
        </w:p>
      </w:tc>
    </w:tr>
  </w:tbl>
  <w:p w14:paraId="069A3F9E" w14:textId="77777777" w:rsidR="00D021FF" w:rsidRDefault="00D02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5343974"/>
    <w:lvl w:ilvl="0">
      <w:start w:val="1"/>
      <w:numFmt w:val="decimal"/>
      <w:pStyle w:val="ListNumber"/>
      <w:lvlText w:val="%1."/>
      <w:lvlJc w:val="left"/>
      <w:pPr>
        <w:tabs>
          <w:tab w:val="num" w:pos="360"/>
        </w:tabs>
        <w:ind w:left="360" w:hanging="360"/>
      </w:pPr>
    </w:lvl>
  </w:abstractNum>
  <w:abstractNum w:abstractNumId="1" w15:restartNumberingAfterBreak="0">
    <w:nsid w:val="0518152F"/>
    <w:multiLevelType w:val="hybridMultilevel"/>
    <w:tmpl w:val="E6C48F26"/>
    <w:lvl w:ilvl="0" w:tplc="53D8D8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F3F87"/>
    <w:multiLevelType w:val="hybridMultilevel"/>
    <w:tmpl w:val="B6B6F9D4"/>
    <w:lvl w:ilvl="0" w:tplc="ED52EAA2">
      <w:start w:val="1"/>
      <w:numFmt w:val="lowerLetter"/>
      <w:lvlText w:val="%1."/>
      <w:lvlJc w:val="left"/>
      <w:pPr>
        <w:ind w:left="1452" w:hanging="425"/>
      </w:pPr>
      <w:rPr>
        <w:rFonts w:ascii="Times New Roman" w:eastAsia="Times New Roman" w:hAnsi="Times New Roman" w:cs="Times New Roman" w:hint="default"/>
        <w:spacing w:val="-1"/>
        <w:w w:val="100"/>
        <w:sz w:val="24"/>
        <w:szCs w:val="24"/>
        <w:lang w:eastAsia="en-US" w:bidi="ar-SA"/>
      </w:rPr>
    </w:lvl>
    <w:lvl w:ilvl="1" w:tplc="F99686AA">
      <w:start w:val="1"/>
      <w:numFmt w:val="decimal"/>
      <w:lvlText w:val="%2)"/>
      <w:lvlJc w:val="left"/>
      <w:pPr>
        <w:ind w:left="1759" w:hanging="360"/>
      </w:pPr>
      <w:rPr>
        <w:rFonts w:ascii="Times New Roman" w:eastAsia="Times New Roman" w:hAnsi="Times New Roman" w:cs="Times New Roman" w:hint="default"/>
        <w:w w:val="99"/>
        <w:sz w:val="24"/>
        <w:szCs w:val="24"/>
        <w:lang w:eastAsia="en-US" w:bidi="ar-SA"/>
      </w:rPr>
    </w:lvl>
    <w:lvl w:ilvl="2" w:tplc="CF78B670">
      <w:numFmt w:val="bullet"/>
      <w:lvlText w:val="•"/>
      <w:lvlJc w:val="left"/>
      <w:pPr>
        <w:ind w:left="2757" w:hanging="360"/>
      </w:pPr>
      <w:rPr>
        <w:rFonts w:hint="default"/>
        <w:lang w:eastAsia="en-US" w:bidi="ar-SA"/>
      </w:rPr>
    </w:lvl>
    <w:lvl w:ilvl="3" w:tplc="845C325A">
      <w:numFmt w:val="bullet"/>
      <w:lvlText w:val="•"/>
      <w:lvlJc w:val="left"/>
      <w:pPr>
        <w:ind w:left="3755" w:hanging="360"/>
      </w:pPr>
      <w:rPr>
        <w:rFonts w:hint="default"/>
        <w:lang w:eastAsia="en-US" w:bidi="ar-SA"/>
      </w:rPr>
    </w:lvl>
    <w:lvl w:ilvl="4" w:tplc="FDBE21A0">
      <w:numFmt w:val="bullet"/>
      <w:lvlText w:val="•"/>
      <w:lvlJc w:val="left"/>
      <w:pPr>
        <w:ind w:left="4753" w:hanging="360"/>
      </w:pPr>
      <w:rPr>
        <w:rFonts w:hint="default"/>
        <w:lang w:eastAsia="en-US" w:bidi="ar-SA"/>
      </w:rPr>
    </w:lvl>
    <w:lvl w:ilvl="5" w:tplc="5364753A">
      <w:numFmt w:val="bullet"/>
      <w:lvlText w:val="•"/>
      <w:lvlJc w:val="left"/>
      <w:pPr>
        <w:ind w:left="5751" w:hanging="360"/>
      </w:pPr>
      <w:rPr>
        <w:rFonts w:hint="default"/>
        <w:lang w:eastAsia="en-US" w:bidi="ar-SA"/>
      </w:rPr>
    </w:lvl>
    <w:lvl w:ilvl="6" w:tplc="8E8E761C">
      <w:numFmt w:val="bullet"/>
      <w:lvlText w:val="•"/>
      <w:lvlJc w:val="left"/>
      <w:pPr>
        <w:ind w:left="6748" w:hanging="360"/>
      </w:pPr>
      <w:rPr>
        <w:rFonts w:hint="default"/>
        <w:lang w:eastAsia="en-US" w:bidi="ar-SA"/>
      </w:rPr>
    </w:lvl>
    <w:lvl w:ilvl="7" w:tplc="AC96A720">
      <w:numFmt w:val="bullet"/>
      <w:lvlText w:val="•"/>
      <w:lvlJc w:val="left"/>
      <w:pPr>
        <w:ind w:left="7746" w:hanging="360"/>
      </w:pPr>
      <w:rPr>
        <w:rFonts w:hint="default"/>
        <w:lang w:eastAsia="en-US" w:bidi="ar-SA"/>
      </w:rPr>
    </w:lvl>
    <w:lvl w:ilvl="8" w:tplc="E418EE22">
      <w:numFmt w:val="bullet"/>
      <w:lvlText w:val="•"/>
      <w:lvlJc w:val="left"/>
      <w:pPr>
        <w:ind w:left="8744" w:hanging="360"/>
      </w:pPr>
      <w:rPr>
        <w:rFonts w:hint="default"/>
        <w:lang w:eastAsia="en-US" w:bidi="ar-SA"/>
      </w:rPr>
    </w:lvl>
  </w:abstractNum>
  <w:abstractNum w:abstractNumId="3" w15:restartNumberingAfterBreak="0">
    <w:nsid w:val="0FB7244C"/>
    <w:multiLevelType w:val="hybridMultilevel"/>
    <w:tmpl w:val="8CAE6114"/>
    <w:lvl w:ilvl="0" w:tplc="2794C1F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5BA268C"/>
    <w:multiLevelType w:val="hybridMultilevel"/>
    <w:tmpl w:val="E018B1D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2D4634D"/>
    <w:multiLevelType w:val="hybridMultilevel"/>
    <w:tmpl w:val="0352C96A"/>
    <w:lvl w:ilvl="0" w:tplc="764A76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5427F"/>
    <w:multiLevelType w:val="hybridMultilevel"/>
    <w:tmpl w:val="6BEE211A"/>
    <w:lvl w:ilvl="0" w:tplc="56543E22">
      <w:start w:val="1"/>
      <w:numFmt w:val="decimal"/>
      <w:lvlText w:val="%1."/>
      <w:lvlJc w:val="left"/>
      <w:pPr>
        <w:ind w:left="828" w:hanging="360"/>
      </w:pPr>
      <w:rPr>
        <w:rFonts w:ascii="Times New Roman" w:eastAsia="Times New Roman" w:hAnsi="Times New Roman" w:cs="Times New Roman" w:hint="default"/>
        <w:w w:val="100"/>
        <w:sz w:val="22"/>
        <w:szCs w:val="22"/>
        <w:lang w:eastAsia="en-US" w:bidi="ar-SA"/>
      </w:rPr>
    </w:lvl>
    <w:lvl w:ilvl="1" w:tplc="F3BE8B64">
      <w:numFmt w:val="bullet"/>
      <w:lvlText w:val="•"/>
      <w:lvlJc w:val="left"/>
      <w:pPr>
        <w:ind w:left="1814" w:hanging="360"/>
      </w:pPr>
      <w:rPr>
        <w:rFonts w:hint="default"/>
        <w:lang w:eastAsia="en-US" w:bidi="ar-SA"/>
      </w:rPr>
    </w:lvl>
    <w:lvl w:ilvl="2" w:tplc="25F0F4A4">
      <w:numFmt w:val="bullet"/>
      <w:lvlText w:val="•"/>
      <w:lvlJc w:val="left"/>
      <w:pPr>
        <w:ind w:left="2809" w:hanging="360"/>
      </w:pPr>
      <w:rPr>
        <w:rFonts w:hint="default"/>
        <w:lang w:eastAsia="en-US" w:bidi="ar-SA"/>
      </w:rPr>
    </w:lvl>
    <w:lvl w:ilvl="3" w:tplc="D93E9A0C">
      <w:numFmt w:val="bullet"/>
      <w:lvlText w:val="•"/>
      <w:lvlJc w:val="left"/>
      <w:pPr>
        <w:ind w:left="3804" w:hanging="360"/>
      </w:pPr>
      <w:rPr>
        <w:rFonts w:hint="default"/>
        <w:lang w:eastAsia="en-US" w:bidi="ar-SA"/>
      </w:rPr>
    </w:lvl>
    <w:lvl w:ilvl="4" w:tplc="33663A58">
      <w:numFmt w:val="bullet"/>
      <w:lvlText w:val="•"/>
      <w:lvlJc w:val="left"/>
      <w:pPr>
        <w:ind w:left="4799" w:hanging="360"/>
      </w:pPr>
      <w:rPr>
        <w:rFonts w:hint="default"/>
        <w:lang w:eastAsia="en-US" w:bidi="ar-SA"/>
      </w:rPr>
    </w:lvl>
    <w:lvl w:ilvl="5" w:tplc="CA326256">
      <w:numFmt w:val="bullet"/>
      <w:lvlText w:val="•"/>
      <w:lvlJc w:val="left"/>
      <w:pPr>
        <w:ind w:left="5794" w:hanging="360"/>
      </w:pPr>
      <w:rPr>
        <w:rFonts w:hint="default"/>
        <w:lang w:eastAsia="en-US" w:bidi="ar-SA"/>
      </w:rPr>
    </w:lvl>
    <w:lvl w:ilvl="6" w:tplc="1262761C">
      <w:numFmt w:val="bullet"/>
      <w:lvlText w:val="•"/>
      <w:lvlJc w:val="left"/>
      <w:pPr>
        <w:ind w:left="6789" w:hanging="360"/>
      </w:pPr>
      <w:rPr>
        <w:rFonts w:hint="default"/>
        <w:lang w:eastAsia="en-US" w:bidi="ar-SA"/>
      </w:rPr>
    </w:lvl>
    <w:lvl w:ilvl="7" w:tplc="6B88B672">
      <w:numFmt w:val="bullet"/>
      <w:lvlText w:val="•"/>
      <w:lvlJc w:val="left"/>
      <w:pPr>
        <w:ind w:left="7784" w:hanging="360"/>
      </w:pPr>
      <w:rPr>
        <w:rFonts w:hint="default"/>
        <w:lang w:eastAsia="en-US" w:bidi="ar-SA"/>
      </w:rPr>
    </w:lvl>
    <w:lvl w:ilvl="8" w:tplc="D520EA9E">
      <w:numFmt w:val="bullet"/>
      <w:lvlText w:val="•"/>
      <w:lvlJc w:val="left"/>
      <w:pPr>
        <w:ind w:left="8779" w:hanging="360"/>
      </w:pPr>
      <w:rPr>
        <w:rFonts w:hint="default"/>
        <w:lang w:eastAsia="en-US" w:bidi="ar-SA"/>
      </w:rPr>
    </w:lvl>
  </w:abstractNum>
  <w:abstractNum w:abstractNumId="7" w15:restartNumberingAfterBreak="0">
    <w:nsid w:val="30DE6D68"/>
    <w:multiLevelType w:val="hybridMultilevel"/>
    <w:tmpl w:val="E76CD2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878017E"/>
    <w:multiLevelType w:val="hybridMultilevel"/>
    <w:tmpl w:val="7E7281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DB76D1"/>
    <w:multiLevelType w:val="hybridMultilevel"/>
    <w:tmpl w:val="9F505EA2"/>
    <w:lvl w:ilvl="0" w:tplc="88C6799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BFE4165"/>
    <w:multiLevelType w:val="hybridMultilevel"/>
    <w:tmpl w:val="0994C906"/>
    <w:lvl w:ilvl="0" w:tplc="6F70A106">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8CD123F"/>
    <w:multiLevelType w:val="hybridMultilevel"/>
    <w:tmpl w:val="28824F92"/>
    <w:lvl w:ilvl="0" w:tplc="421459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6DD343A"/>
    <w:multiLevelType w:val="hybridMultilevel"/>
    <w:tmpl w:val="09D23D6C"/>
    <w:lvl w:ilvl="0" w:tplc="F388435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9A609C8"/>
    <w:multiLevelType w:val="hybridMultilevel"/>
    <w:tmpl w:val="8FCCF728"/>
    <w:lvl w:ilvl="0" w:tplc="7968ED1A">
      <w:start w:val="1"/>
      <w:numFmt w:val="decimal"/>
      <w:lvlText w:val="%1."/>
      <w:lvlJc w:val="left"/>
      <w:pPr>
        <w:tabs>
          <w:tab w:val="num" w:pos="450"/>
        </w:tabs>
        <w:ind w:left="450" w:hanging="360"/>
      </w:pPr>
      <w:rPr>
        <w:rFonts w:hint="default"/>
      </w:rPr>
    </w:lvl>
    <w:lvl w:ilvl="1" w:tplc="A316186E">
      <w:numFmt w:val="none"/>
      <w:lvlText w:val=""/>
      <w:lvlJc w:val="left"/>
      <w:pPr>
        <w:tabs>
          <w:tab w:val="num" w:pos="360"/>
        </w:tabs>
      </w:pPr>
    </w:lvl>
    <w:lvl w:ilvl="2" w:tplc="7C2051AA">
      <w:numFmt w:val="none"/>
      <w:lvlText w:val=""/>
      <w:lvlJc w:val="left"/>
      <w:pPr>
        <w:tabs>
          <w:tab w:val="num" w:pos="360"/>
        </w:tabs>
      </w:pPr>
    </w:lvl>
    <w:lvl w:ilvl="3" w:tplc="798EC11C">
      <w:numFmt w:val="none"/>
      <w:lvlText w:val=""/>
      <w:lvlJc w:val="left"/>
      <w:pPr>
        <w:tabs>
          <w:tab w:val="num" w:pos="360"/>
        </w:tabs>
      </w:pPr>
    </w:lvl>
    <w:lvl w:ilvl="4" w:tplc="E82C7D6C">
      <w:numFmt w:val="none"/>
      <w:lvlText w:val=""/>
      <w:lvlJc w:val="left"/>
      <w:pPr>
        <w:tabs>
          <w:tab w:val="num" w:pos="360"/>
        </w:tabs>
      </w:pPr>
    </w:lvl>
    <w:lvl w:ilvl="5" w:tplc="1E028234">
      <w:numFmt w:val="none"/>
      <w:lvlText w:val=""/>
      <w:lvlJc w:val="left"/>
      <w:pPr>
        <w:tabs>
          <w:tab w:val="num" w:pos="360"/>
        </w:tabs>
      </w:pPr>
    </w:lvl>
    <w:lvl w:ilvl="6" w:tplc="8EBE974A">
      <w:numFmt w:val="none"/>
      <w:lvlText w:val=""/>
      <w:lvlJc w:val="left"/>
      <w:pPr>
        <w:tabs>
          <w:tab w:val="num" w:pos="360"/>
        </w:tabs>
      </w:pPr>
    </w:lvl>
    <w:lvl w:ilvl="7" w:tplc="559C97E4">
      <w:numFmt w:val="none"/>
      <w:lvlText w:val=""/>
      <w:lvlJc w:val="left"/>
      <w:pPr>
        <w:tabs>
          <w:tab w:val="num" w:pos="360"/>
        </w:tabs>
      </w:pPr>
    </w:lvl>
    <w:lvl w:ilvl="8" w:tplc="A1C6DC12">
      <w:numFmt w:val="none"/>
      <w:lvlText w:val=""/>
      <w:lvlJc w:val="left"/>
      <w:pPr>
        <w:tabs>
          <w:tab w:val="num" w:pos="360"/>
        </w:tabs>
      </w:pPr>
    </w:lvl>
  </w:abstractNum>
  <w:abstractNum w:abstractNumId="14" w15:restartNumberingAfterBreak="0">
    <w:nsid w:val="61C33EA2"/>
    <w:multiLevelType w:val="hybridMultilevel"/>
    <w:tmpl w:val="BD84FC92"/>
    <w:lvl w:ilvl="0" w:tplc="2E6C36F2">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CAD6D36"/>
    <w:multiLevelType w:val="hybridMultilevel"/>
    <w:tmpl w:val="B3FC7F40"/>
    <w:lvl w:ilvl="0" w:tplc="E98AE18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F92692F"/>
    <w:multiLevelType w:val="hybridMultilevel"/>
    <w:tmpl w:val="D43CA510"/>
    <w:lvl w:ilvl="0" w:tplc="677C82AC">
      <w:start w:val="1"/>
      <w:numFmt w:val="bullet"/>
      <w:lvlText w:val="-"/>
      <w:lvlJc w:val="left"/>
      <w:pPr>
        <w:ind w:left="288" w:hanging="180"/>
      </w:pPr>
      <w:rPr>
        <w:rFonts w:ascii="Times New Roman" w:hAnsi="Times New Roman" w:cs="Times New Roman" w:hint="default"/>
        <w:color w:val="auto"/>
        <w:w w:val="100"/>
        <w:sz w:val="24"/>
        <w:szCs w:val="24"/>
        <w:lang w:eastAsia="en-US" w:bidi="ar-SA"/>
      </w:rPr>
    </w:lvl>
    <w:lvl w:ilvl="1" w:tplc="F16C6234">
      <w:numFmt w:val="bullet"/>
      <w:lvlText w:val="•"/>
      <w:lvlJc w:val="left"/>
      <w:pPr>
        <w:ind w:left="459" w:hanging="180"/>
      </w:pPr>
      <w:rPr>
        <w:rFonts w:hint="default"/>
        <w:lang w:eastAsia="en-US" w:bidi="ar-SA"/>
      </w:rPr>
    </w:lvl>
    <w:lvl w:ilvl="2" w:tplc="E87C96EA">
      <w:numFmt w:val="bullet"/>
      <w:lvlText w:val="•"/>
      <w:lvlJc w:val="left"/>
      <w:pPr>
        <w:ind w:left="638" w:hanging="180"/>
      </w:pPr>
      <w:rPr>
        <w:rFonts w:hint="default"/>
        <w:lang w:eastAsia="en-US" w:bidi="ar-SA"/>
      </w:rPr>
    </w:lvl>
    <w:lvl w:ilvl="3" w:tplc="11EA90C6">
      <w:numFmt w:val="bullet"/>
      <w:lvlText w:val="•"/>
      <w:lvlJc w:val="left"/>
      <w:pPr>
        <w:ind w:left="817" w:hanging="180"/>
      </w:pPr>
      <w:rPr>
        <w:rFonts w:hint="default"/>
        <w:lang w:eastAsia="en-US" w:bidi="ar-SA"/>
      </w:rPr>
    </w:lvl>
    <w:lvl w:ilvl="4" w:tplc="685894CE">
      <w:numFmt w:val="bullet"/>
      <w:lvlText w:val="•"/>
      <w:lvlJc w:val="left"/>
      <w:pPr>
        <w:ind w:left="996" w:hanging="180"/>
      </w:pPr>
      <w:rPr>
        <w:rFonts w:hint="default"/>
        <w:lang w:eastAsia="en-US" w:bidi="ar-SA"/>
      </w:rPr>
    </w:lvl>
    <w:lvl w:ilvl="5" w:tplc="2076AE6E">
      <w:numFmt w:val="bullet"/>
      <w:lvlText w:val="•"/>
      <w:lvlJc w:val="left"/>
      <w:pPr>
        <w:ind w:left="1176" w:hanging="180"/>
      </w:pPr>
      <w:rPr>
        <w:rFonts w:hint="default"/>
        <w:lang w:eastAsia="en-US" w:bidi="ar-SA"/>
      </w:rPr>
    </w:lvl>
    <w:lvl w:ilvl="6" w:tplc="1D3AA4B2">
      <w:numFmt w:val="bullet"/>
      <w:lvlText w:val="•"/>
      <w:lvlJc w:val="left"/>
      <w:pPr>
        <w:ind w:left="1355" w:hanging="180"/>
      </w:pPr>
      <w:rPr>
        <w:rFonts w:hint="default"/>
        <w:lang w:eastAsia="en-US" w:bidi="ar-SA"/>
      </w:rPr>
    </w:lvl>
    <w:lvl w:ilvl="7" w:tplc="D932F534">
      <w:numFmt w:val="bullet"/>
      <w:lvlText w:val="•"/>
      <w:lvlJc w:val="left"/>
      <w:pPr>
        <w:ind w:left="1534" w:hanging="180"/>
      </w:pPr>
      <w:rPr>
        <w:rFonts w:hint="default"/>
        <w:lang w:eastAsia="en-US" w:bidi="ar-SA"/>
      </w:rPr>
    </w:lvl>
    <w:lvl w:ilvl="8" w:tplc="6B12EFC8">
      <w:numFmt w:val="bullet"/>
      <w:lvlText w:val="•"/>
      <w:lvlJc w:val="left"/>
      <w:pPr>
        <w:ind w:left="1713" w:hanging="180"/>
      </w:pPr>
      <w:rPr>
        <w:rFonts w:hint="default"/>
        <w:lang w:eastAsia="en-US" w:bidi="ar-SA"/>
      </w:rPr>
    </w:lvl>
  </w:abstractNum>
  <w:num w:numId="1">
    <w:abstractNumId w:val="0"/>
    <w:lvlOverride w:ilvl="0">
      <w:startOverride w:val="1"/>
    </w:lvlOverride>
  </w:num>
  <w:num w:numId="2">
    <w:abstractNumId w:val="13"/>
  </w:num>
  <w:num w:numId="3">
    <w:abstractNumId w:val="8"/>
  </w:num>
  <w:num w:numId="4">
    <w:abstractNumId w:val="4"/>
  </w:num>
  <w:num w:numId="5">
    <w:abstractNumId w:val="10"/>
  </w:num>
  <w:num w:numId="6">
    <w:abstractNumId w:val="16"/>
  </w:num>
  <w:num w:numId="7">
    <w:abstractNumId w:val="1"/>
  </w:num>
  <w:num w:numId="8">
    <w:abstractNumId w:val="6"/>
  </w:num>
  <w:num w:numId="9">
    <w:abstractNumId w:val="5"/>
  </w:num>
  <w:num w:numId="10">
    <w:abstractNumId w:val="14"/>
  </w:num>
  <w:num w:numId="11">
    <w:abstractNumId w:val="3"/>
  </w:num>
  <w:num w:numId="12">
    <w:abstractNumId w:val="2"/>
  </w:num>
  <w:num w:numId="13">
    <w:abstractNumId w:val="11"/>
  </w:num>
  <w:num w:numId="14">
    <w:abstractNumId w:val="9"/>
  </w:num>
  <w:num w:numId="15">
    <w:abstractNumId w:val="12"/>
  </w:num>
  <w:num w:numId="16">
    <w:abstractNumId w:val="15"/>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B8"/>
    <w:rsid w:val="00007CB7"/>
    <w:rsid w:val="00020D1D"/>
    <w:rsid w:val="00037346"/>
    <w:rsid w:val="000662D4"/>
    <w:rsid w:val="000B1E8D"/>
    <w:rsid w:val="000B6BB5"/>
    <w:rsid w:val="000D0F92"/>
    <w:rsid w:val="000D45BB"/>
    <w:rsid w:val="000E3B62"/>
    <w:rsid w:val="001074F6"/>
    <w:rsid w:val="00135474"/>
    <w:rsid w:val="00146785"/>
    <w:rsid w:val="00162578"/>
    <w:rsid w:val="00175D64"/>
    <w:rsid w:val="00187113"/>
    <w:rsid w:val="00197433"/>
    <w:rsid w:val="001B1693"/>
    <w:rsid w:val="001B2CA6"/>
    <w:rsid w:val="001F2B18"/>
    <w:rsid w:val="00204ADE"/>
    <w:rsid w:val="00226207"/>
    <w:rsid w:val="0022642E"/>
    <w:rsid w:val="00243C17"/>
    <w:rsid w:val="00246B43"/>
    <w:rsid w:val="00292870"/>
    <w:rsid w:val="002A0CCE"/>
    <w:rsid w:val="002B03F3"/>
    <w:rsid w:val="002C0BC9"/>
    <w:rsid w:val="002C27B8"/>
    <w:rsid w:val="002F3A4F"/>
    <w:rsid w:val="003023D8"/>
    <w:rsid w:val="00304F3C"/>
    <w:rsid w:val="00307E6B"/>
    <w:rsid w:val="00321CD6"/>
    <w:rsid w:val="00324E17"/>
    <w:rsid w:val="00331432"/>
    <w:rsid w:val="00337C3E"/>
    <w:rsid w:val="00366A2B"/>
    <w:rsid w:val="00371CF0"/>
    <w:rsid w:val="00380C39"/>
    <w:rsid w:val="003B0C4B"/>
    <w:rsid w:val="003C137A"/>
    <w:rsid w:val="003F2279"/>
    <w:rsid w:val="00403373"/>
    <w:rsid w:val="00415BB4"/>
    <w:rsid w:val="00430B97"/>
    <w:rsid w:val="00441761"/>
    <w:rsid w:val="00446394"/>
    <w:rsid w:val="00466A4D"/>
    <w:rsid w:val="0047618D"/>
    <w:rsid w:val="00483883"/>
    <w:rsid w:val="004857A9"/>
    <w:rsid w:val="00486BF1"/>
    <w:rsid w:val="00487371"/>
    <w:rsid w:val="0049686E"/>
    <w:rsid w:val="00497CF9"/>
    <w:rsid w:val="004A10BA"/>
    <w:rsid w:val="004A211A"/>
    <w:rsid w:val="004A5783"/>
    <w:rsid w:val="004A69C5"/>
    <w:rsid w:val="004E6D8E"/>
    <w:rsid w:val="004F5209"/>
    <w:rsid w:val="00513FE8"/>
    <w:rsid w:val="0051462E"/>
    <w:rsid w:val="00514DFB"/>
    <w:rsid w:val="00521AD6"/>
    <w:rsid w:val="00530EE5"/>
    <w:rsid w:val="00535470"/>
    <w:rsid w:val="00544595"/>
    <w:rsid w:val="005504F3"/>
    <w:rsid w:val="00551FF7"/>
    <w:rsid w:val="005520ED"/>
    <w:rsid w:val="0055434C"/>
    <w:rsid w:val="0056239E"/>
    <w:rsid w:val="00567AED"/>
    <w:rsid w:val="00575795"/>
    <w:rsid w:val="00577CBA"/>
    <w:rsid w:val="0058309F"/>
    <w:rsid w:val="005965D6"/>
    <w:rsid w:val="00597D05"/>
    <w:rsid w:val="005C164A"/>
    <w:rsid w:val="005C30A2"/>
    <w:rsid w:val="005D6526"/>
    <w:rsid w:val="005D6634"/>
    <w:rsid w:val="006130B1"/>
    <w:rsid w:val="006216ED"/>
    <w:rsid w:val="00644B67"/>
    <w:rsid w:val="00675534"/>
    <w:rsid w:val="00696293"/>
    <w:rsid w:val="006A0E80"/>
    <w:rsid w:val="006A4BDA"/>
    <w:rsid w:val="006B2A49"/>
    <w:rsid w:val="00701A36"/>
    <w:rsid w:val="00714BF5"/>
    <w:rsid w:val="007475AB"/>
    <w:rsid w:val="00754F2B"/>
    <w:rsid w:val="00762BB4"/>
    <w:rsid w:val="00773E27"/>
    <w:rsid w:val="007A4057"/>
    <w:rsid w:val="007B14C7"/>
    <w:rsid w:val="007B504F"/>
    <w:rsid w:val="007C38C9"/>
    <w:rsid w:val="007C4BD6"/>
    <w:rsid w:val="00813C2F"/>
    <w:rsid w:val="0082396C"/>
    <w:rsid w:val="00832259"/>
    <w:rsid w:val="00835D35"/>
    <w:rsid w:val="008363F6"/>
    <w:rsid w:val="00840C35"/>
    <w:rsid w:val="00846D66"/>
    <w:rsid w:val="00862082"/>
    <w:rsid w:val="00865903"/>
    <w:rsid w:val="00881505"/>
    <w:rsid w:val="00881886"/>
    <w:rsid w:val="008B12C2"/>
    <w:rsid w:val="008B3E7E"/>
    <w:rsid w:val="008C1F5D"/>
    <w:rsid w:val="008D0EB3"/>
    <w:rsid w:val="008F24D5"/>
    <w:rsid w:val="008F28D9"/>
    <w:rsid w:val="00901F5E"/>
    <w:rsid w:val="00930398"/>
    <w:rsid w:val="009508CF"/>
    <w:rsid w:val="009A2957"/>
    <w:rsid w:val="009A6CCC"/>
    <w:rsid w:val="009B48D8"/>
    <w:rsid w:val="009D490F"/>
    <w:rsid w:val="00A0127B"/>
    <w:rsid w:val="00A04EE2"/>
    <w:rsid w:val="00A12335"/>
    <w:rsid w:val="00A33C39"/>
    <w:rsid w:val="00A449BC"/>
    <w:rsid w:val="00A61A79"/>
    <w:rsid w:val="00AA221A"/>
    <w:rsid w:val="00AA30D9"/>
    <w:rsid w:val="00AA4292"/>
    <w:rsid w:val="00AA45ED"/>
    <w:rsid w:val="00AA5708"/>
    <w:rsid w:val="00AC6364"/>
    <w:rsid w:val="00AE3E68"/>
    <w:rsid w:val="00AE6216"/>
    <w:rsid w:val="00B21190"/>
    <w:rsid w:val="00B352E1"/>
    <w:rsid w:val="00B53DE7"/>
    <w:rsid w:val="00B819CF"/>
    <w:rsid w:val="00B9391D"/>
    <w:rsid w:val="00B96CA9"/>
    <w:rsid w:val="00BA2A51"/>
    <w:rsid w:val="00BB02BB"/>
    <w:rsid w:val="00BC395B"/>
    <w:rsid w:val="00BC5DD5"/>
    <w:rsid w:val="00BC5F41"/>
    <w:rsid w:val="00BD7594"/>
    <w:rsid w:val="00BF1615"/>
    <w:rsid w:val="00C27AE6"/>
    <w:rsid w:val="00C321A0"/>
    <w:rsid w:val="00C32470"/>
    <w:rsid w:val="00C33856"/>
    <w:rsid w:val="00C41F6D"/>
    <w:rsid w:val="00C43826"/>
    <w:rsid w:val="00C53990"/>
    <w:rsid w:val="00C554BA"/>
    <w:rsid w:val="00C6027D"/>
    <w:rsid w:val="00C6366B"/>
    <w:rsid w:val="00C81374"/>
    <w:rsid w:val="00C974BC"/>
    <w:rsid w:val="00CC4EB2"/>
    <w:rsid w:val="00CF2A4C"/>
    <w:rsid w:val="00CF4DDA"/>
    <w:rsid w:val="00D021FF"/>
    <w:rsid w:val="00D1637A"/>
    <w:rsid w:val="00D27BF7"/>
    <w:rsid w:val="00D310A1"/>
    <w:rsid w:val="00D3628B"/>
    <w:rsid w:val="00D413B1"/>
    <w:rsid w:val="00D64875"/>
    <w:rsid w:val="00D76553"/>
    <w:rsid w:val="00DA3002"/>
    <w:rsid w:val="00DA74DD"/>
    <w:rsid w:val="00DB108D"/>
    <w:rsid w:val="00DB5FBD"/>
    <w:rsid w:val="00DC59DB"/>
    <w:rsid w:val="00DF5771"/>
    <w:rsid w:val="00DF5E64"/>
    <w:rsid w:val="00E025E4"/>
    <w:rsid w:val="00E30E50"/>
    <w:rsid w:val="00E3710B"/>
    <w:rsid w:val="00E404B5"/>
    <w:rsid w:val="00E51FAF"/>
    <w:rsid w:val="00E5787B"/>
    <w:rsid w:val="00E713D8"/>
    <w:rsid w:val="00E73340"/>
    <w:rsid w:val="00E8358E"/>
    <w:rsid w:val="00E90A6C"/>
    <w:rsid w:val="00EA7366"/>
    <w:rsid w:val="00EE0B0C"/>
    <w:rsid w:val="00F12661"/>
    <w:rsid w:val="00F1568C"/>
    <w:rsid w:val="00F23015"/>
    <w:rsid w:val="00F25FF9"/>
    <w:rsid w:val="00F60591"/>
    <w:rsid w:val="00F61609"/>
    <w:rsid w:val="00F633A6"/>
    <w:rsid w:val="00F722B3"/>
    <w:rsid w:val="00F77DE9"/>
    <w:rsid w:val="00F849F3"/>
    <w:rsid w:val="00F90E20"/>
    <w:rsid w:val="00F91EC6"/>
    <w:rsid w:val="00FE62E1"/>
    <w:rsid w:val="00FF0537"/>
    <w:rsid w:val="00FF0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DA3D"/>
  <w15:docId w15:val="{37F145D2-067B-443C-B161-C80AA1DB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B8"/>
    <w:rPr>
      <w:rFonts w:ascii="Calibri" w:eastAsia="Calibri" w:hAnsi="Calibri" w:cs="Arial"/>
      <w:lang w:val="id-ID"/>
    </w:rPr>
  </w:style>
  <w:style w:type="paragraph" w:styleId="Heading2">
    <w:name w:val="heading 2"/>
    <w:basedOn w:val="Normal"/>
    <w:next w:val="Normal"/>
    <w:link w:val="Heading2Char"/>
    <w:qFormat/>
    <w:rsid w:val="002C27B8"/>
    <w:pPr>
      <w:keepNext/>
      <w:spacing w:before="240" w:after="60" w:line="240" w:lineRule="auto"/>
      <w:outlineLvl w:val="1"/>
    </w:pPr>
    <w:rPr>
      <w:rFonts w:ascii="Arial Black" w:eastAsia="SimSun" w:hAnsi="Arial Black" w:cs="Times New Roman"/>
      <w:caps/>
      <w:sz w:val="21"/>
      <w:szCs w:val="20"/>
      <w:lang w:val="en-US" w:eastAsia="zh-CN"/>
    </w:rPr>
  </w:style>
  <w:style w:type="paragraph" w:styleId="Heading3">
    <w:name w:val="heading 3"/>
    <w:basedOn w:val="Normal"/>
    <w:next w:val="Normal"/>
    <w:link w:val="Heading3Char"/>
    <w:uiPriority w:val="9"/>
    <w:semiHidden/>
    <w:unhideWhenUsed/>
    <w:qFormat/>
    <w:rsid w:val="00C636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7B8"/>
  </w:style>
  <w:style w:type="paragraph" w:styleId="Footer">
    <w:name w:val="footer"/>
    <w:basedOn w:val="Normal"/>
    <w:link w:val="FooterChar"/>
    <w:uiPriority w:val="99"/>
    <w:unhideWhenUsed/>
    <w:rsid w:val="002C2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7B8"/>
  </w:style>
  <w:style w:type="table" w:styleId="TableGrid">
    <w:name w:val="Table Grid"/>
    <w:basedOn w:val="TableNormal"/>
    <w:uiPriority w:val="59"/>
    <w:rsid w:val="002C27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2C27B8"/>
    <w:rPr>
      <w:rFonts w:ascii="Arial Black" w:eastAsia="SimSun" w:hAnsi="Arial Black" w:cs="Times New Roman"/>
      <w:caps/>
      <w:sz w:val="21"/>
      <w:szCs w:val="20"/>
      <w:lang w:eastAsia="zh-CN"/>
    </w:rPr>
  </w:style>
  <w:style w:type="paragraph" w:styleId="ListNumber">
    <w:name w:val="List Number"/>
    <w:basedOn w:val="Normal"/>
    <w:rsid w:val="002C27B8"/>
    <w:pPr>
      <w:numPr>
        <w:numId w:val="1"/>
      </w:numPr>
      <w:spacing w:before="60" w:after="60" w:line="240" w:lineRule="atLeast"/>
      <w:jc w:val="both"/>
    </w:pPr>
    <w:rPr>
      <w:rFonts w:ascii="Trebuchet MS" w:eastAsia="SimSun" w:hAnsi="Trebuchet MS" w:cs="Times New Roman"/>
      <w:sz w:val="20"/>
      <w:szCs w:val="20"/>
      <w:lang w:val="en-US" w:eastAsia="zh-CN"/>
    </w:rPr>
  </w:style>
  <w:style w:type="character" w:customStyle="1" w:styleId="BodyTextChar">
    <w:name w:val="Body Text Char"/>
    <w:basedOn w:val="DefaultParagraphFont"/>
    <w:link w:val="BodyText"/>
    <w:locked/>
    <w:rsid w:val="002C27B8"/>
    <w:rPr>
      <w:rFonts w:ascii="Trebuchet MS" w:eastAsia="SimSun" w:hAnsi="Trebuchet MS"/>
      <w:lang w:eastAsia="zh-CN"/>
    </w:rPr>
  </w:style>
  <w:style w:type="paragraph" w:styleId="BodyText">
    <w:name w:val="Body Text"/>
    <w:basedOn w:val="Normal"/>
    <w:link w:val="BodyTextChar"/>
    <w:rsid w:val="002C27B8"/>
    <w:pPr>
      <w:spacing w:before="120" w:after="120" w:line="240" w:lineRule="atLeast"/>
      <w:jc w:val="both"/>
    </w:pPr>
    <w:rPr>
      <w:rFonts w:ascii="Trebuchet MS" w:eastAsia="SimSun" w:hAnsi="Trebuchet MS" w:cstheme="minorBidi"/>
      <w:lang w:val="en-US" w:eastAsia="zh-CN"/>
    </w:rPr>
  </w:style>
  <w:style w:type="character" w:customStyle="1" w:styleId="BodyTextChar1">
    <w:name w:val="Body Text Char1"/>
    <w:basedOn w:val="DefaultParagraphFont"/>
    <w:uiPriority w:val="99"/>
    <w:semiHidden/>
    <w:rsid w:val="002C27B8"/>
    <w:rPr>
      <w:rFonts w:ascii="Calibri" w:eastAsia="Calibri" w:hAnsi="Calibri" w:cs="Arial"/>
      <w:lang w:val="id-ID"/>
    </w:rPr>
  </w:style>
  <w:style w:type="paragraph" w:styleId="ListParagraph">
    <w:name w:val="List Paragraph"/>
    <w:basedOn w:val="Normal"/>
    <w:link w:val="ListParagraphChar"/>
    <w:uiPriority w:val="34"/>
    <w:qFormat/>
    <w:rsid w:val="00331432"/>
    <w:pPr>
      <w:ind w:left="720"/>
      <w:contextualSpacing/>
    </w:pPr>
  </w:style>
  <w:style w:type="paragraph" w:styleId="BalloonText">
    <w:name w:val="Balloon Text"/>
    <w:basedOn w:val="Normal"/>
    <w:link w:val="BalloonTextChar"/>
    <w:uiPriority w:val="99"/>
    <w:semiHidden/>
    <w:unhideWhenUsed/>
    <w:rsid w:val="00E0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E4"/>
    <w:rPr>
      <w:rFonts w:ascii="Tahoma" w:eastAsia="Calibri" w:hAnsi="Tahoma" w:cs="Tahoma"/>
      <w:sz w:val="16"/>
      <w:szCs w:val="16"/>
      <w:lang w:val="id-ID"/>
    </w:rPr>
  </w:style>
  <w:style w:type="paragraph" w:styleId="BodyText2">
    <w:name w:val="Body Text 2"/>
    <w:basedOn w:val="Normal"/>
    <w:link w:val="BodyText2Char"/>
    <w:uiPriority w:val="99"/>
    <w:semiHidden/>
    <w:unhideWhenUsed/>
    <w:rsid w:val="00577CBA"/>
    <w:pPr>
      <w:spacing w:after="120" w:line="480" w:lineRule="auto"/>
    </w:pPr>
  </w:style>
  <w:style w:type="character" w:customStyle="1" w:styleId="BodyText2Char">
    <w:name w:val="Body Text 2 Char"/>
    <w:basedOn w:val="DefaultParagraphFont"/>
    <w:link w:val="BodyText2"/>
    <w:uiPriority w:val="99"/>
    <w:semiHidden/>
    <w:rsid w:val="00577CBA"/>
    <w:rPr>
      <w:rFonts w:ascii="Calibri" w:eastAsia="Calibri" w:hAnsi="Calibri" w:cs="Arial"/>
      <w:lang w:val="id-ID"/>
    </w:rPr>
  </w:style>
  <w:style w:type="character" w:styleId="Hyperlink">
    <w:name w:val="Hyperlink"/>
    <w:basedOn w:val="DefaultParagraphFont"/>
    <w:uiPriority w:val="99"/>
    <w:unhideWhenUsed/>
    <w:rsid w:val="008D0EB3"/>
    <w:rPr>
      <w:color w:val="0000FF" w:themeColor="hyperlink"/>
      <w:u w:val="single"/>
    </w:rPr>
  </w:style>
  <w:style w:type="character" w:customStyle="1" w:styleId="Heading3Char">
    <w:name w:val="Heading 3 Char"/>
    <w:basedOn w:val="DefaultParagraphFont"/>
    <w:link w:val="Heading3"/>
    <w:uiPriority w:val="9"/>
    <w:semiHidden/>
    <w:rsid w:val="00C6366B"/>
    <w:rPr>
      <w:rFonts w:asciiTheme="majorHAnsi" w:eastAsiaTheme="majorEastAsia" w:hAnsiTheme="majorHAnsi" w:cstheme="majorBidi"/>
      <w:b/>
      <w:bCs/>
      <w:color w:val="4F81BD" w:themeColor="accent1"/>
      <w:lang w:val="id-ID"/>
    </w:rPr>
  </w:style>
  <w:style w:type="paragraph" w:styleId="Subtitle">
    <w:name w:val="Subtitle"/>
    <w:basedOn w:val="Normal"/>
    <w:link w:val="SubtitleChar"/>
    <w:qFormat/>
    <w:rsid w:val="00C6366B"/>
    <w:pPr>
      <w:spacing w:after="0" w:line="240" w:lineRule="auto"/>
      <w:ind w:left="360"/>
    </w:pPr>
    <w:rPr>
      <w:rFonts w:ascii="Times New Roman" w:eastAsia="Times New Roman" w:hAnsi="Times New Roman" w:cs="Times New Roman"/>
      <w:b/>
      <w:sz w:val="24"/>
      <w:szCs w:val="20"/>
      <w:lang w:val="en-US" w:eastAsia="zh-CN"/>
    </w:rPr>
  </w:style>
  <w:style w:type="character" w:customStyle="1" w:styleId="SubtitleChar">
    <w:name w:val="Subtitle Char"/>
    <w:basedOn w:val="DefaultParagraphFont"/>
    <w:link w:val="Subtitle"/>
    <w:rsid w:val="00C6366B"/>
    <w:rPr>
      <w:rFonts w:ascii="Times New Roman" w:eastAsia="Times New Roman" w:hAnsi="Times New Roman" w:cs="Times New Roman"/>
      <w:b/>
      <w:sz w:val="24"/>
      <w:szCs w:val="20"/>
      <w:lang w:eastAsia="zh-CN"/>
    </w:rPr>
  </w:style>
  <w:style w:type="paragraph" w:customStyle="1" w:styleId="TableText">
    <w:name w:val="Table Text"/>
    <w:basedOn w:val="Normal"/>
    <w:rsid w:val="00C6366B"/>
    <w:pPr>
      <w:spacing w:before="60" w:after="0" w:line="240" w:lineRule="auto"/>
    </w:pPr>
    <w:rPr>
      <w:rFonts w:ascii="Tahoma" w:eastAsia="Times New Roman" w:hAnsi="Tahoma" w:cs="Times New Roman"/>
      <w:sz w:val="18"/>
      <w:szCs w:val="18"/>
    </w:rPr>
  </w:style>
  <w:style w:type="paragraph" w:styleId="NoSpacing">
    <w:name w:val="No Spacing"/>
    <w:link w:val="NoSpacingChar"/>
    <w:uiPriority w:val="1"/>
    <w:qFormat/>
    <w:rsid w:val="00F1568C"/>
    <w:pPr>
      <w:spacing w:after="0" w:line="240" w:lineRule="auto"/>
    </w:pPr>
    <w:rPr>
      <w:rFonts w:eastAsiaTheme="minorEastAsia"/>
    </w:rPr>
  </w:style>
  <w:style w:type="character" w:customStyle="1" w:styleId="NoSpacingChar">
    <w:name w:val="No Spacing Char"/>
    <w:basedOn w:val="DefaultParagraphFont"/>
    <w:link w:val="NoSpacing"/>
    <w:uiPriority w:val="1"/>
    <w:rsid w:val="00F1568C"/>
    <w:rPr>
      <w:rFonts w:eastAsiaTheme="minorEastAsia"/>
    </w:rPr>
  </w:style>
  <w:style w:type="character" w:customStyle="1" w:styleId="ListParagraphChar">
    <w:name w:val="List Paragraph Char"/>
    <w:link w:val="ListParagraph"/>
    <w:uiPriority w:val="34"/>
    <w:locked/>
    <w:rsid w:val="00701A36"/>
    <w:rPr>
      <w:rFonts w:ascii="Calibri" w:eastAsia="Calibri" w:hAnsi="Calibri" w:cs="Arial"/>
      <w:lang w:val="id-ID"/>
    </w:rPr>
  </w:style>
  <w:style w:type="paragraph" w:customStyle="1" w:styleId="TableParagraph">
    <w:name w:val="Table Paragraph"/>
    <w:basedOn w:val="Normal"/>
    <w:uiPriority w:val="1"/>
    <w:qFormat/>
    <w:rsid w:val="0056239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400A-2AEA-4922-A163-78C37574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BJM88</dc:creator>
  <cp:lastModifiedBy>Hewlett-Packard</cp:lastModifiedBy>
  <cp:revision>2</cp:revision>
  <cp:lastPrinted>2016-02-02T09:30:00Z</cp:lastPrinted>
  <dcterms:created xsi:type="dcterms:W3CDTF">2022-11-02T08:41:00Z</dcterms:created>
  <dcterms:modified xsi:type="dcterms:W3CDTF">2022-11-02T08:41:00Z</dcterms:modified>
</cp:coreProperties>
</file>